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D2F" w:rsidRDefault="002B3D2F" w:rsidP="002B3D2F">
      <w:pPr>
        <w:rPr>
          <w:b/>
          <w:sz w:val="28"/>
          <w:szCs w:val="28"/>
          <w:lang w:val="sr-Cyrl-RS"/>
        </w:rPr>
      </w:pPr>
    </w:p>
    <w:p w:rsidR="002B3D2F" w:rsidRDefault="002B3D2F" w:rsidP="002B3D2F">
      <w:pPr>
        <w:rPr>
          <w:b/>
          <w:sz w:val="28"/>
          <w:szCs w:val="28"/>
          <w:lang w:val="sr-Cyrl-RS"/>
        </w:rPr>
      </w:pPr>
    </w:p>
    <w:p w:rsidR="002B3D2F" w:rsidRPr="000F3A92" w:rsidRDefault="002B3D2F" w:rsidP="002B3D2F">
      <w:pPr>
        <w:jc w:val="center"/>
        <w:rPr>
          <w:b/>
          <w:sz w:val="28"/>
          <w:szCs w:val="28"/>
          <w:lang w:val="sr-Cyrl-RS"/>
        </w:rPr>
      </w:pPr>
      <w:r w:rsidRPr="000F3A92">
        <w:rPr>
          <w:b/>
          <w:sz w:val="28"/>
          <w:szCs w:val="28"/>
          <w:lang w:val="sr-Cyrl-RS"/>
        </w:rPr>
        <w:t xml:space="preserve">ГОДИШЊИ </w:t>
      </w:r>
      <w:r w:rsidRPr="000F3A92">
        <w:rPr>
          <w:b/>
          <w:sz w:val="28"/>
          <w:szCs w:val="28"/>
        </w:rPr>
        <w:t xml:space="preserve">ИЗВЕШТАЈ О </w:t>
      </w:r>
      <w:r w:rsidRPr="000F3A92">
        <w:rPr>
          <w:b/>
          <w:sz w:val="28"/>
          <w:szCs w:val="28"/>
          <w:lang w:val="sr-Cyrl-RS"/>
        </w:rPr>
        <w:t>РАДУ</w:t>
      </w:r>
      <w:r w:rsidRPr="000F3A92">
        <w:rPr>
          <w:b/>
          <w:sz w:val="28"/>
          <w:szCs w:val="28"/>
        </w:rPr>
        <w:t xml:space="preserve"> РЕПУБЛИЧКЕ КОМИСИЈЕ ЗА ЗАШТИТУ ПРАВА У ПОСТУПЦИМА ЈАВНИХ НАБАВКИ</w:t>
      </w:r>
    </w:p>
    <w:p w:rsidR="002B3D2F" w:rsidRDefault="002B3D2F" w:rsidP="002B3D2F">
      <w:pPr>
        <w:jc w:val="center"/>
        <w:rPr>
          <w:sz w:val="28"/>
          <w:szCs w:val="28"/>
          <w:lang w:val="sr-Cyrl-RS"/>
        </w:rPr>
      </w:pPr>
    </w:p>
    <w:p w:rsidR="002B3D2F" w:rsidRPr="000F3A92" w:rsidRDefault="002B3D2F" w:rsidP="002B3D2F">
      <w:pPr>
        <w:jc w:val="center"/>
        <w:rPr>
          <w:b/>
          <w:i/>
          <w:sz w:val="28"/>
          <w:szCs w:val="28"/>
          <w:lang w:val="sr-Cyrl-RS"/>
        </w:rPr>
      </w:pPr>
      <w:r w:rsidRPr="000F3A92">
        <w:rPr>
          <w:b/>
          <w:i/>
          <w:sz w:val="28"/>
          <w:szCs w:val="28"/>
          <w:lang w:val="sr-Cyrl-RS"/>
        </w:rPr>
        <w:t xml:space="preserve">ПЕРИОД ОД </w:t>
      </w:r>
      <w:r>
        <w:rPr>
          <w:b/>
          <w:i/>
          <w:sz w:val="28"/>
          <w:szCs w:val="28"/>
          <w:lang w:val="sr-Cyrl-RS"/>
        </w:rPr>
        <w:t>0</w:t>
      </w:r>
      <w:r w:rsidRPr="000F3A92">
        <w:rPr>
          <w:b/>
          <w:i/>
          <w:sz w:val="28"/>
          <w:szCs w:val="28"/>
          <w:lang w:val="sr-Cyrl-RS"/>
        </w:rPr>
        <w:t>1.</w:t>
      </w:r>
      <w:r>
        <w:rPr>
          <w:b/>
          <w:i/>
          <w:sz w:val="28"/>
          <w:szCs w:val="28"/>
          <w:lang w:val="sr-Cyrl-RS"/>
        </w:rPr>
        <w:t>0</w:t>
      </w:r>
      <w:r w:rsidRPr="000F3A92">
        <w:rPr>
          <w:b/>
          <w:i/>
          <w:sz w:val="28"/>
          <w:szCs w:val="28"/>
          <w:lang w:val="sr-Cyrl-RS"/>
        </w:rPr>
        <w:t>1.201</w:t>
      </w:r>
      <w:r>
        <w:rPr>
          <w:b/>
          <w:i/>
          <w:sz w:val="28"/>
          <w:szCs w:val="28"/>
          <w:lang w:val="sr-Cyrl-RS"/>
        </w:rPr>
        <w:t>2</w:t>
      </w:r>
      <w:r w:rsidRPr="000F3A92">
        <w:rPr>
          <w:b/>
          <w:i/>
          <w:sz w:val="28"/>
          <w:szCs w:val="28"/>
          <w:lang w:val="sr-Cyrl-RS"/>
        </w:rPr>
        <w:t xml:space="preserve">. ДО </w:t>
      </w:r>
      <w:r>
        <w:rPr>
          <w:b/>
          <w:i/>
          <w:sz w:val="28"/>
          <w:szCs w:val="28"/>
          <w:lang w:val="sr-Cyrl-RS"/>
        </w:rPr>
        <w:t>31</w:t>
      </w:r>
      <w:r w:rsidRPr="000F3A92">
        <w:rPr>
          <w:b/>
          <w:i/>
          <w:sz w:val="28"/>
          <w:szCs w:val="28"/>
          <w:lang w:val="sr-Cyrl-RS"/>
        </w:rPr>
        <w:t>.1</w:t>
      </w:r>
      <w:r>
        <w:rPr>
          <w:b/>
          <w:i/>
          <w:sz w:val="28"/>
          <w:szCs w:val="28"/>
          <w:lang w:val="sr-Cyrl-RS"/>
        </w:rPr>
        <w:t>2</w:t>
      </w:r>
      <w:r w:rsidRPr="000F3A92">
        <w:rPr>
          <w:b/>
          <w:i/>
          <w:sz w:val="28"/>
          <w:szCs w:val="28"/>
          <w:lang w:val="sr-Cyrl-RS"/>
        </w:rPr>
        <w:t>.201</w:t>
      </w:r>
      <w:r>
        <w:rPr>
          <w:b/>
          <w:i/>
          <w:sz w:val="28"/>
          <w:szCs w:val="28"/>
          <w:lang w:val="sr-Cyrl-RS"/>
        </w:rPr>
        <w:t>2</w:t>
      </w:r>
      <w:r w:rsidRPr="000F3A92">
        <w:rPr>
          <w:b/>
          <w:i/>
          <w:sz w:val="28"/>
          <w:szCs w:val="28"/>
          <w:lang w:val="sr-Cyrl-RS"/>
        </w:rPr>
        <w:t>. ГОДИНЕ</w:t>
      </w:r>
    </w:p>
    <w:p w:rsidR="002B3D2F" w:rsidRPr="00AE3EFC" w:rsidRDefault="002B3D2F" w:rsidP="002B3D2F">
      <w:pPr>
        <w:jc w:val="center"/>
        <w:rPr>
          <w:sz w:val="28"/>
          <w:szCs w:val="28"/>
        </w:rPr>
      </w:pPr>
    </w:p>
    <w:p w:rsidR="002B3D2F" w:rsidRDefault="002B3D2F" w:rsidP="002B3D2F">
      <w:pPr>
        <w:ind w:firstLine="720"/>
        <w:jc w:val="both"/>
        <w:rPr>
          <w:sz w:val="28"/>
          <w:szCs w:val="28"/>
          <w:lang w:val="sr-Cyrl-RS"/>
        </w:rPr>
      </w:pPr>
    </w:p>
    <w:p w:rsidR="002B3D2F" w:rsidRDefault="002B3D2F" w:rsidP="002B3D2F">
      <w:pPr>
        <w:ind w:firstLine="720"/>
        <w:jc w:val="center"/>
        <w:rPr>
          <w:b/>
          <w:sz w:val="28"/>
          <w:szCs w:val="28"/>
          <w:lang w:val="sr-Cyrl-RS"/>
        </w:rPr>
      </w:pPr>
      <w:r>
        <w:rPr>
          <w:b/>
          <w:sz w:val="28"/>
          <w:szCs w:val="28"/>
          <w:lang w:val="sr-Cyrl-RS"/>
        </w:rPr>
        <w:t>УВОД</w:t>
      </w:r>
    </w:p>
    <w:p w:rsidR="002B3D2F" w:rsidRPr="00BF6BC8" w:rsidRDefault="002B3D2F" w:rsidP="002B3D2F">
      <w:pPr>
        <w:ind w:firstLine="720"/>
        <w:jc w:val="center"/>
        <w:rPr>
          <w:b/>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Систем јавних набавки добија све већи значај у економији Србије као и у испуњењу циљева придруживања Србије ЕУ. Стога је од кључног значаја стварање предуслова за повећану ефикасност и транспарентност када је реч о коришћењу новца пореских обвезника у јавним набавкама и у обезбеђивању конкурентности и једнакости понуђача у поступцима јавних набавки.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Обим поступака јавних набавки се знатно повећао у Србији током последњих година.  Јавне набавке тако добијају све већи значај за привреду Србије и с тим у складу имају све већи утицај на животни стандард. У том смислу је неопходно посветити већу пажњу борби против корупције у поступцима јавних набавки. Стога Република Србија мора да обезбеди развој ефикасног, конкурентног тржишта набавки које добро функционише. Постоји велики број озбиљних изазова у свеукупном систему јавних набавки, успостављању институција, административним капацитетима и законском оквиру. </w:t>
      </w:r>
    </w:p>
    <w:p w:rsidR="002B3D2F" w:rsidRDefault="002B3D2F" w:rsidP="002B3D2F">
      <w:pPr>
        <w:rPr>
          <w:sz w:val="28"/>
          <w:szCs w:val="28"/>
          <w:lang w:val="sr-Cyrl-RS"/>
        </w:rPr>
      </w:pPr>
    </w:p>
    <w:p w:rsidR="002B3D2F" w:rsidRPr="00097D2E" w:rsidRDefault="002B3D2F" w:rsidP="002B3D2F">
      <w:pPr>
        <w:jc w:val="both"/>
        <w:rPr>
          <w:sz w:val="28"/>
          <w:szCs w:val="28"/>
          <w:lang w:val="sr-Cyrl-RS"/>
        </w:rPr>
      </w:pPr>
      <w:r>
        <w:rPr>
          <w:sz w:val="28"/>
          <w:szCs w:val="28"/>
          <w:lang w:val="sr-Cyrl-RS"/>
        </w:rPr>
        <w:tab/>
        <w:t xml:space="preserve">Према подацима у систему јавних набавки је сваки пети наручилац извршио законску обавезу и доставио извештај о закљученом уговору, што указује да су број и вредност стварно закључених уговора знатно већи од пријављених. </w:t>
      </w:r>
    </w:p>
    <w:p w:rsidR="002B3D2F" w:rsidRDefault="002B3D2F" w:rsidP="002B3D2F">
      <w:pPr>
        <w:ind w:firstLine="720"/>
        <w:jc w:val="both"/>
        <w:rPr>
          <w:sz w:val="28"/>
          <w:szCs w:val="28"/>
          <w:lang w:val="sr-Cyrl-RS"/>
        </w:rPr>
      </w:pPr>
    </w:p>
    <w:p w:rsidR="002B3D2F" w:rsidRPr="00BF6BC8" w:rsidRDefault="002B3D2F" w:rsidP="002B3D2F">
      <w:pPr>
        <w:ind w:firstLine="720"/>
        <w:jc w:val="center"/>
        <w:rPr>
          <w:b/>
          <w:sz w:val="28"/>
          <w:szCs w:val="28"/>
          <w:lang w:val="sr-Cyrl-RS"/>
        </w:rPr>
      </w:pPr>
      <w:r>
        <w:rPr>
          <w:b/>
          <w:sz w:val="28"/>
          <w:szCs w:val="28"/>
          <w:lang w:val="sr-Cyrl-RS"/>
        </w:rPr>
        <w:t>ОПШТИ ПОДАЦИ О РЕПУБЛИЧКОЈ КОМИСИЈИ</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sidRPr="00AE3EFC">
        <w:rPr>
          <w:sz w:val="28"/>
          <w:szCs w:val="28"/>
        </w:rPr>
        <w:t>Републичк</w:t>
      </w:r>
      <w:r>
        <w:rPr>
          <w:sz w:val="28"/>
          <w:szCs w:val="28"/>
          <w:lang w:val="sr-Cyrl-RS"/>
        </w:rPr>
        <w:t xml:space="preserve">а </w:t>
      </w:r>
      <w:r w:rsidRPr="00AE3EFC">
        <w:rPr>
          <w:sz w:val="28"/>
          <w:szCs w:val="28"/>
        </w:rPr>
        <w:t>комисиј</w:t>
      </w:r>
      <w:r>
        <w:rPr>
          <w:sz w:val="28"/>
          <w:szCs w:val="28"/>
          <w:lang w:val="sr-Cyrl-RS"/>
        </w:rPr>
        <w:t xml:space="preserve">а за заштиту права у поступцима јавних набавки (у даљем тексту: Републичка комисија), као </w:t>
      </w:r>
      <w:r w:rsidRPr="00AE3EFC">
        <w:rPr>
          <w:sz w:val="28"/>
          <w:szCs w:val="28"/>
        </w:rPr>
        <w:t>самосталан</w:t>
      </w:r>
      <w:r>
        <w:rPr>
          <w:sz w:val="28"/>
          <w:szCs w:val="28"/>
          <w:lang w:val="sr-Cyrl-RS"/>
        </w:rPr>
        <w:t xml:space="preserve"> и </w:t>
      </w:r>
      <w:r w:rsidRPr="00AE3EFC">
        <w:rPr>
          <w:sz w:val="28"/>
          <w:szCs w:val="28"/>
        </w:rPr>
        <w:t>независ</w:t>
      </w:r>
      <w:r>
        <w:rPr>
          <w:sz w:val="28"/>
          <w:szCs w:val="28"/>
          <w:lang w:val="sr-Cyrl-RS"/>
        </w:rPr>
        <w:t xml:space="preserve">ан </w:t>
      </w:r>
      <w:r w:rsidRPr="00AE3EFC">
        <w:rPr>
          <w:sz w:val="28"/>
          <w:szCs w:val="28"/>
        </w:rPr>
        <w:t>орган</w:t>
      </w:r>
      <w:r>
        <w:rPr>
          <w:sz w:val="28"/>
          <w:szCs w:val="28"/>
          <w:lang w:val="sr-Cyrl-RS"/>
        </w:rPr>
        <w:t xml:space="preserve"> Републике Србије, директно је одговорна Народној скупштини Републике Србије, а њено функционисање обезбеђено је средствима из буџета Републике Србије. Републичка комисија је орган који обезбеђује потпуну правну сигурност свим учесницима у поступцима јавних набавки доношењем одлука којима се штите права понуђача и јавни интерес у поступцима јавних набавки, и </w:t>
      </w:r>
      <w:r w:rsidRPr="00AE3EFC">
        <w:rPr>
          <w:sz w:val="28"/>
          <w:szCs w:val="28"/>
        </w:rPr>
        <w:t xml:space="preserve">од посебног </w:t>
      </w:r>
      <w:r>
        <w:rPr>
          <w:sz w:val="28"/>
          <w:szCs w:val="28"/>
          <w:lang w:val="sr-Cyrl-RS"/>
        </w:rPr>
        <w:t xml:space="preserve">је </w:t>
      </w:r>
      <w:r w:rsidRPr="00AE3EFC">
        <w:rPr>
          <w:sz w:val="28"/>
          <w:szCs w:val="28"/>
        </w:rPr>
        <w:t xml:space="preserve">значаја за развој друштвених </w:t>
      </w:r>
      <w:r w:rsidRPr="00AE3EFC">
        <w:rPr>
          <w:sz w:val="28"/>
          <w:szCs w:val="28"/>
        </w:rPr>
        <w:lastRenderedPageBreak/>
        <w:t>и привредних односа у Србији</w:t>
      </w:r>
      <w:r>
        <w:rPr>
          <w:sz w:val="28"/>
          <w:szCs w:val="28"/>
          <w:lang w:val="sr-Cyrl-RS"/>
        </w:rPr>
        <w:t xml:space="preserve">. Стога представља један од кључних чинилаца у систему јавних набавки. </w:t>
      </w:r>
    </w:p>
    <w:p w:rsidR="002B3D2F" w:rsidRDefault="002B3D2F" w:rsidP="002B3D2F">
      <w:pPr>
        <w:ind w:firstLine="720"/>
        <w:jc w:val="both"/>
        <w:rPr>
          <w:sz w:val="28"/>
          <w:szCs w:val="28"/>
          <w:lang w:val="sr-Cyrl-RS"/>
        </w:rPr>
      </w:pPr>
    </w:p>
    <w:p w:rsidR="002B3D2F" w:rsidRPr="00BF6BC8" w:rsidRDefault="002B3D2F" w:rsidP="002B3D2F">
      <w:pPr>
        <w:ind w:firstLine="720"/>
        <w:jc w:val="center"/>
        <w:rPr>
          <w:b/>
          <w:sz w:val="28"/>
          <w:szCs w:val="28"/>
          <w:lang w:val="sr-Cyrl-RS"/>
        </w:rPr>
      </w:pPr>
      <w:r>
        <w:rPr>
          <w:b/>
          <w:sz w:val="28"/>
          <w:szCs w:val="28"/>
          <w:lang w:val="sr-Cyrl-RS"/>
        </w:rPr>
        <w:t>ПРАВНЕ ПРЕ</w:t>
      </w:r>
      <w:r>
        <w:rPr>
          <w:b/>
          <w:sz w:val="28"/>
          <w:szCs w:val="28"/>
          <w:lang w:val="en-US"/>
        </w:rPr>
        <w:t>T</w:t>
      </w:r>
      <w:r>
        <w:rPr>
          <w:b/>
          <w:sz w:val="28"/>
          <w:szCs w:val="28"/>
          <w:lang w:val="sr-Cyrl-RS"/>
        </w:rPr>
        <w:t xml:space="preserve">ПОСТАВКЕ </w:t>
      </w:r>
    </w:p>
    <w:p w:rsidR="002B3D2F" w:rsidRDefault="002B3D2F" w:rsidP="002B3D2F">
      <w:pPr>
        <w:ind w:firstLine="720"/>
        <w:jc w:val="both"/>
        <w:rPr>
          <w:sz w:val="28"/>
          <w:szCs w:val="28"/>
          <w:lang w:val="sr-Cyrl-RS"/>
        </w:rPr>
      </w:pPr>
    </w:p>
    <w:p w:rsidR="002B3D2F" w:rsidRPr="00045E55" w:rsidRDefault="002B3D2F" w:rsidP="002B3D2F">
      <w:pPr>
        <w:ind w:firstLine="720"/>
        <w:jc w:val="both"/>
        <w:rPr>
          <w:sz w:val="28"/>
          <w:szCs w:val="28"/>
          <w:lang w:val="sr-Cyrl-RS"/>
        </w:rPr>
      </w:pPr>
      <w:r>
        <w:rPr>
          <w:sz w:val="28"/>
          <w:szCs w:val="28"/>
          <w:lang w:val="sr-Cyrl-RS"/>
        </w:rPr>
        <w:t>Републичка комисија предузела је низ активности и постигла значајне резултате  од дана свог оснивања 12</w:t>
      </w:r>
      <w:r>
        <w:rPr>
          <w:sz w:val="28"/>
          <w:szCs w:val="28"/>
        </w:rPr>
        <w:t xml:space="preserve">. </w:t>
      </w:r>
      <w:r>
        <w:rPr>
          <w:sz w:val="28"/>
          <w:szCs w:val="28"/>
          <w:lang w:val="sr-Cyrl-RS"/>
        </w:rPr>
        <w:t xml:space="preserve">10. 2010., односно од када је Народна скупштина Републике Србије на предлог Владе донела одлуку РС број 28 од 12. 10. 2010. године о избору председника и чланова Републичке комисије за заштиту права у поступцима јавних набавки.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Републичка комисија се у тренутку свог оснивања суочила са низом тешкоћа у погледу кадровске опремљености и смештајних капацитета за обављање свакодневних активности. </w:t>
      </w:r>
      <w:r w:rsidRPr="00AE3EFC">
        <w:rPr>
          <w:sz w:val="28"/>
          <w:szCs w:val="28"/>
        </w:rPr>
        <w:t xml:space="preserve">Републичка комисија </w:t>
      </w:r>
      <w:r>
        <w:rPr>
          <w:sz w:val="28"/>
          <w:szCs w:val="28"/>
          <w:lang w:val="sr-Cyrl-RS"/>
        </w:rPr>
        <w:t xml:space="preserve">је у тренутку оснивања </w:t>
      </w:r>
      <w:r w:rsidRPr="00AE3EFC">
        <w:rPr>
          <w:sz w:val="28"/>
          <w:szCs w:val="28"/>
        </w:rPr>
        <w:t>12.</w:t>
      </w:r>
      <w:r>
        <w:rPr>
          <w:sz w:val="28"/>
          <w:szCs w:val="28"/>
          <w:lang w:val="sr-Cyrl-RS"/>
        </w:rPr>
        <w:t xml:space="preserve"> </w:t>
      </w:r>
      <w:r w:rsidRPr="00AE3EFC">
        <w:rPr>
          <w:sz w:val="28"/>
          <w:szCs w:val="28"/>
        </w:rPr>
        <w:t>10.</w:t>
      </w:r>
      <w:r>
        <w:rPr>
          <w:sz w:val="28"/>
          <w:szCs w:val="28"/>
          <w:lang w:val="sr-Cyrl-RS"/>
        </w:rPr>
        <w:t xml:space="preserve"> </w:t>
      </w:r>
      <w:r w:rsidRPr="00AE3EFC">
        <w:rPr>
          <w:sz w:val="28"/>
          <w:szCs w:val="28"/>
        </w:rPr>
        <w:t>2010.</w:t>
      </w:r>
      <w:r>
        <w:rPr>
          <w:sz w:val="28"/>
          <w:szCs w:val="28"/>
          <w:lang w:val="sr-Cyrl-RS"/>
        </w:rPr>
        <w:t xml:space="preserve"> </w:t>
      </w:r>
      <w:r w:rsidRPr="00AE3EFC">
        <w:rPr>
          <w:sz w:val="28"/>
          <w:szCs w:val="28"/>
        </w:rPr>
        <w:t xml:space="preserve">године </w:t>
      </w:r>
      <w:r>
        <w:rPr>
          <w:sz w:val="28"/>
          <w:szCs w:val="28"/>
        </w:rPr>
        <w:t xml:space="preserve">имала </w:t>
      </w:r>
      <w:r w:rsidRPr="00AE3EFC">
        <w:rPr>
          <w:sz w:val="28"/>
          <w:szCs w:val="28"/>
        </w:rPr>
        <w:t xml:space="preserve">7 запослених стручних сарадника, односно укупно 9 запослених, који су послове обављали у </w:t>
      </w:r>
      <w:r>
        <w:rPr>
          <w:sz w:val="28"/>
          <w:szCs w:val="28"/>
          <w:lang w:val="sr-Cyrl-RS"/>
        </w:rPr>
        <w:t>ненаменском пословном простору, недовољном за проширење кадровских капацитета</w:t>
      </w:r>
      <w:r w:rsidRPr="00AE3EFC">
        <w:rPr>
          <w:sz w:val="28"/>
          <w:szCs w:val="28"/>
        </w:rPr>
        <w:t xml:space="preserve">. </w:t>
      </w:r>
    </w:p>
    <w:p w:rsidR="002B3D2F" w:rsidRPr="00045E55"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sidRPr="00AE3EFC">
        <w:rPr>
          <w:sz w:val="28"/>
          <w:szCs w:val="28"/>
        </w:rPr>
        <w:t xml:space="preserve">Прве активности су се односиле на обезбеђење правних претпоставки за формирање органа који ће са потпуним пословним и кадровским капацитетом моћи да обавља послове из своје надлежности. У том смислу је донет Правилник о унутрашњем уређењу и систематизацији радних места у Републичкој комисији, а на основу начела за унутрашње уређење и систематизацију радних места и  разврставању и мерилима за опис радних места државних службеника, које је Влада Републике Србије утврдила својим Уредбама. Предлог наведеног акта је сачињен од стране Републичке комисије и ступио је на снагу по добијању сагласности одбора надлежног за финансије у Народној скупштини. </w:t>
      </w:r>
      <w:r>
        <w:rPr>
          <w:sz w:val="28"/>
          <w:szCs w:val="28"/>
          <w:lang w:val="sr-Cyrl-RS"/>
        </w:rPr>
        <w:t>Р</w:t>
      </w:r>
      <w:r w:rsidRPr="00AE3EFC">
        <w:rPr>
          <w:sz w:val="28"/>
          <w:szCs w:val="28"/>
        </w:rPr>
        <w:t xml:space="preserve">епубличка комисија </w:t>
      </w:r>
      <w:r>
        <w:rPr>
          <w:sz w:val="28"/>
          <w:szCs w:val="28"/>
          <w:lang w:val="sr-Cyrl-RS"/>
        </w:rPr>
        <w:t xml:space="preserve">је </w:t>
      </w:r>
      <w:r w:rsidRPr="00AE3EFC">
        <w:rPr>
          <w:sz w:val="28"/>
          <w:szCs w:val="28"/>
        </w:rPr>
        <w:t xml:space="preserve">сагласно члану 104. Закона о јавним набавкама </w:t>
      </w:r>
      <w:r>
        <w:rPr>
          <w:sz w:val="28"/>
          <w:szCs w:val="28"/>
          <w:lang w:val="sr-Cyrl-RS"/>
        </w:rPr>
        <w:t xml:space="preserve">(у даљем тексту: ЗЈН) </w:t>
      </w:r>
      <w:r w:rsidRPr="00AE3EFC">
        <w:rPr>
          <w:sz w:val="28"/>
          <w:szCs w:val="28"/>
        </w:rPr>
        <w:t>именовала секретара Службе</w:t>
      </w:r>
      <w:r>
        <w:rPr>
          <w:sz w:val="28"/>
          <w:szCs w:val="28"/>
          <w:lang w:val="sr-Cyrl-RS"/>
        </w:rPr>
        <w:t xml:space="preserve"> 29</w:t>
      </w:r>
      <w:r w:rsidRPr="00AB3FDF">
        <w:rPr>
          <w:sz w:val="28"/>
          <w:szCs w:val="28"/>
          <w:lang w:val="sr-Cyrl-RS"/>
        </w:rPr>
        <w:t>.</w:t>
      </w:r>
      <w:r>
        <w:rPr>
          <w:sz w:val="28"/>
          <w:szCs w:val="28"/>
          <w:lang w:val="sr-Cyrl-RS"/>
        </w:rPr>
        <w:t xml:space="preserve"> </w:t>
      </w:r>
      <w:r w:rsidRPr="00AB3FDF">
        <w:rPr>
          <w:sz w:val="28"/>
          <w:szCs w:val="28"/>
          <w:lang w:val="sr-Cyrl-RS"/>
        </w:rPr>
        <w:t>12.</w:t>
      </w:r>
      <w:r>
        <w:rPr>
          <w:sz w:val="28"/>
          <w:szCs w:val="28"/>
          <w:lang w:val="sr-Cyrl-RS"/>
        </w:rPr>
        <w:t xml:space="preserve"> </w:t>
      </w:r>
      <w:r w:rsidRPr="00AB3FDF">
        <w:rPr>
          <w:sz w:val="28"/>
          <w:szCs w:val="28"/>
          <w:lang w:val="sr-Cyrl-RS"/>
        </w:rPr>
        <w:t>2010</w:t>
      </w:r>
      <w:r w:rsidRPr="00AB3FDF">
        <w:rPr>
          <w:sz w:val="28"/>
          <w:szCs w:val="28"/>
        </w:rPr>
        <w:t>.</w:t>
      </w:r>
      <w:r>
        <w:rPr>
          <w:sz w:val="28"/>
          <w:szCs w:val="28"/>
          <w:lang w:val="sr-Cyrl-RS"/>
        </w:rPr>
        <w:t xml:space="preserve"> године.</w:t>
      </w:r>
      <w:r w:rsidRPr="00AE3EFC">
        <w:rPr>
          <w:sz w:val="28"/>
          <w:szCs w:val="28"/>
        </w:rPr>
        <w:t xml:space="preserve"> У циљу уређења начина свога рада, а сагласно ЗЈН, Републичка комисија је донела Пословник о раду</w:t>
      </w:r>
      <w:r>
        <w:rPr>
          <w:sz w:val="28"/>
          <w:szCs w:val="28"/>
          <w:lang w:val="sr-Cyrl-RS"/>
        </w:rPr>
        <w:t xml:space="preserve"> објављен у „Службеном гласнику Републике Србије“ број  </w:t>
      </w:r>
      <w:r>
        <w:rPr>
          <w:sz w:val="28"/>
          <w:szCs w:val="28"/>
          <w:lang w:val="en-US"/>
        </w:rPr>
        <w:t>014/2011 o</w:t>
      </w:r>
      <w:r>
        <w:rPr>
          <w:sz w:val="28"/>
          <w:szCs w:val="28"/>
          <w:lang w:val="sr-Cyrl-RS"/>
        </w:rPr>
        <w:t>д</w:t>
      </w:r>
      <w:r>
        <w:rPr>
          <w:sz w:val="28"/>
          <w:szCs w:val="28"/>
          <w:lang w:val="en-US"/>
        </w:rPr>
        <w:t xml:space="preserve"> </w:t>
      </w:r>
      <w:r>
        <w:rPr>
          <w:sz w:val="28"/>
          <w:szCs w:val="28"/>
          <w:lang w:val="sr-Cyrl-RS"/>
        </w:rPr>
        <w:t>0</w:t>
      </w:r>
      <w:r>
        <w:rPr>
          <w:sz w:val="28"/>
          <w:szCs w:val="28"/>
          <w:lang w:val="en-US"/>
        </w:rPr>
        <w:t>4.</w:t>
      </w:r>
      <w:r>
        <w:rPr>
          <w:sz w:val="28"/>
          <w:szCs w:val="28"/>
          <w:lang w:val="sr-Cyrl-RS"/>
        </w:rPr>
        <w:t xml:space="preserve"> 0</w:t>
      </w:r>
      <w:r>
        <w:rPr>
          <w:sz w:val="28"/>
          <w:szCs w:val="28"/>
          <w:lang w:val="en-US"/>
        </w:rPr>
        <w:t>3.</w:t>
      </w:r>
      <w:r>
        <w:rPr>
          <w:sz w:val="28"/>
          <w:szCs w:val="28"/>
          <w:lang w:val="sr-Cyrl-RS"/>
        </w:rPr>
        <w:t xml:space="preserve"> </w:t>
      </w:r>
      <w:r>
        <w:rPr>
          <w:sz w:val="28"/>
          <w:szCs w:val="28"/>
          <w:lang w:val="en-US"/>
        </w:rPr>
        <w:t xml:space="preserve">2011. </w:t>
      </w:r>
      <w:r>
        <w:rPr>
          <w:sz w:val="28"/>
          <w:szCs w:val="28"/>
          <w:lang w:val="sr-Cyrl-RS"/>
        </w:rPr>
        <w:t>године</w:t>
      </w:r>
      <w:r w:rsidRPr="00AE3EFC">
        <w:rPr>
          <w:sz w:val="28"/>
          <w:szCs w:val="28"/>
        </w:rPr>
        <w:t>.</w:t>
      </w:r>
      <w:r>
        <w:rPr>
          <w:sz w:val="28"/>
          <w:szCs w:val="28"/>
          <w:lang w:val="sr-Cyrl-RS"/>
        </w:rPr>
        <w:t xml:space="preserve"> </w:t>
      </w:r>
    </w:p>
    <w:p w:rsidR="002B3D2F" w:rsidRDefault="002B3D2F" w:rsidP="002B3D2F">
      <w:pPr>
        <w:ind w:firstLine="720"/>
        <w:jc w:val="both"/>
        <w:rPr>
          <w:sz w:val="28"/>
          <w:szCs w:val="28"/>
          <w:lang w:val="sr-Cyrl-RS"/>
        </w:rPr>
      </w:pPr>
    </w:p>
    <w:p w:rsidR="002B3D2F" w:rsidRDefault="002B3D2F" w:rsidP="002B3D2F">
      <w:pPr>
        <w:ind w:firstLine="720"/>
        <w:jc w:val="center"/>
        <w:rPr>
          <w:b/>
          <w:sz w:val="28"/>
          <w:szCs w:val="28"/>
          <w:lang w:val="sr-Cyrl-RS"/>
        </w:rPr>
      </w:pPr>
    </w:p>
    <w:p w:rsidR="002B3D2F" w:rsidRDefault="002B3D2F" w:rsidP="002B3D2F">
      <w:pPr>
        <w:ind w:firstLine="720"/>
        <w:jc w:val="center"/>
        <w:rPr>
          <w:b/>
          <w:sz w:val="28"/>
          <w:szCs w:val="28"/>
          <w:lang w:val="sr-Cyrl-RS"/>
        </w:rPr>
      </w:pPr>
    </w:p>
    <w:p w:rsidR="002B3D2F" w:rsidRPr="00AD13FB" w:rsidRDefault="002B3D2F" w:rsidP="002B3D2F">
      <w:pPr>
        <w:ind w:firstLine="720"/>
        <w:jc w:val="center"/>
        <w:rPr>
          <w:b/>
          <w:color w:val="FF0000"/>
          <w:sz w:val="28"/>
          <w:szCs w:val="28"/>
          <w:lang w:val="sr-Cyrl-RS"/>
        </w:rPr>
      </w:pPr>
      <w:r w:rsidRPr="00AD13FB">
        <w:rPr>
          <w:b/>
          <w:sz w:val="28"/>
          <w:szCs w:val="28"/>
          <w:lang w:val="sr-Cyrl-RS"/>
        </w:rPr>
        <w:t>КАДРОВСКА ОСНОВА</w:t>
      </w:r>
    </w:p>
    <w:p w:rsidR="002B3D2F" w:rsidRPr="00AE3EFC" w:rsidRDefault="002B3D2F" w:rsidP="002B3D2F">
      <w:pPr>
        <w:ind w:firstLine="720"/>
        <w:jc w:val="both"/>
        <w:rPr>
          <w:sz w:val="28"/>
          <w:szCs w:val="28"/>
        </w:rPr>
      </w:pPr>
    </w:p>
    <w:p w:rsidR="002B3D2F" w:rsidRDefault="002B3D2F" w:rsidP="002B3D2F">
      <w:pPr>
        <w:ind w:firstLine="720"/>
        <w:jc w:val="both"/>
        <w:rPr>
          <w:sz w:val="28"/>
          <w:szCs w:val="28"/>
          <w:lang w:val="sr-Cyrl-RS"/>
        </w:rPr>
      </w:pPr>
      <w:r>
        <w:rPr>
          <w:sz w:val="28"/>
          <w:szCs w:val="28"/>
          <w:lang w:val="sr-Cyrl-RS"/>
        </w:rPr>
        <w:t>А</w:t>
      </w:r>
      <w:r w:rsidRPr="00AE3EFC">
        <w:rPr>
          <w:sz w:val="28"/>
          <w:szCs w:val="28"/>
        </w:rPr>
        <w:t xml:space="preserve">ктивности Републичке комисије су </w:t>
      </w:r>
      <w:r>
        <w:rPr>
          <w:sz w:val="28"/>
          <w:szCs w:val="28"/>
          <w:lang w:val="sr-Cyrl-RS"/>
        </w:rPr>
        <w:t xml:space="preserve">нужно </w:t>
      </w:r>
      <w:r w:rsidRPr="00AE3EFC">
        <w:rPr>
          <w:sz w:val="28"/>
          <w:szCs w:val="28"/>
        </w:rPr>
        <w:t>биле усмерене на спровођење конкурса за попуњавање радних места према кадровском плану који је Републичка комисија донела, као и у складу са Правилником о унутрашњем уређењу и систематизацији радних места</w:t>
      </w:r>
      <w:r>
        <w:rPr>
          <w:sz w:val="28"/>
          <w:szCs w:val="28"/>
          <w:lang w:val="sr-Cyrl-RS"/>
        </w:rPr>
        <w:t xml:space="preserve">. </w:t>
      </w:r>
      <w:r w:rsidRPr="00AE3EFC">
        <w:rPr>
          <w:sz w:val="28"/>
          <w:szCs w:val="28"/>
        </w:rPr>
        <w:t>Од 27.</w:t>
      </w:r>
      <w:r>
        <w:rPr>
          <w:sz w:val="28"/>
          <w:szCs w:val="28"/>
          <w:lang w:val="sr-Cyrl-RS"/>
        </w:rPr>
        <w:t xml:space="preserve"> </w:t>
      </w:r>
      <w:r w:rsidRPr="00AE3EFC">
        <w:rPr>
          <w:sz w:val="28"/>
          <w:szCs w:val="28"/>
        </w:rPr>
        <w:t>06.</w:t>
      </w:r>
      <w:r>
        <w:rPr>
          <w:sz w:val="28"/>
          <w:szCs w:val="28"/>
          <w:lang w:val="sr-Cyrl-RS"/>
        </w:rPr>
        <w:t xml:space="preserve"> </w:t>
      </w:r>
      <w:r w:rsidRPr="00AE3EFC">
        <w:rPr>
          <w:sz w:val="28"/>
          <w:szCs w:val="28"/>
        </w:rPr>
        <w:t>2011. године, Републичка комисија обавља по</w:t>
      </w:r>
      <w:r>
        <w:rPr>
          <w:sz w:val="28"/>
          <w:szCs w:val="28"/>
        </w:rPr>
        <w:t>слове са новим сарадницима, т</w:t>
      </w:r>
      <w:r>
        <w:rPr>
          <w:sz w:val="28"/>
          <w:szCs w:val="28"/>
          <w:lang w:val="sr-Cyrl-RS"/>
        </w:rPr>
        <w:t>е</w:t>
      </w:r>
      <w:r w:rsidRPr="00AE3EFC">
        <w:rPr>
          <w:sz w:val="28"/>
          <w:szCs w:val="28"/>
        </w:rPr>
        <w:t xml:space="preserve"> је </w:t>
      </w:r>
      <w:r>
        <w:rPr>
          <w:sz w:val="28"/>
          <w:szCs w:val="28"/>
          <w:lang w:val="sr-Cyrl-RS"/>
        </w:rPr>
        <w:lastRenderedPageBreak/>
        <w:t xml:space="preserve">на крају 2012. године </w:t>
      </w:r>
      <w:r w:rsidRPr="00AE3EFC">
        <w:rPr>
          <w:sz w:val="28"/>
          <w:szCs w:val="28"/>
        </w:rPr>
        <w:t xml:space="preserve">укупан број запослених у </w:t>
      </w:r>
      <w:r>
        <w:rPr>
          <w:sz w:val="28"/>
          <w:szCs w:val="28"/>
          <w:lang w:val="sr-Cyrl-RS"/>
        </w:rPr>
        <w:t xml:space="preserve">два сектора </w:t>
      </w:r>
      <w:r w:rsidRPr="00AE3EFC">
        <w:rPr>
          <w:sz w:val="28"/>
          <w:szCs w:val="28"/>
        </w:rPr>
        <w:t>Служб</w:t>
      </w:r>
      <w:r>
        <w:rPr>
          <w:sz w:val="28"/>
          <w:szCs w:val="28"/>
          <w:lang w:val="sr-Cyrl-RS"/>
        </w:rPr>
        <w:t>е</w:t>
      </w:r>
      <w:r w:rsidRPr="00AE3EFC">
        <w:rPr>
          <w:sz w:val="28"/>
          <w:szCs w:val="28"/>
        </w:rPr>
        <w:t xml:space="preserve"> Републичке комисије </w:t>
      </w:r>
      <w:r>
        <w:rPr>
          <w:sz w:val="28"/>
          <w:szCs w:val="28"/>
          <w:lang w:val="sr-Cyrl-RS"/>
        </w:rPr>
        <w:t>39,</w:t>
      </w:r>
      <w:r w:rsidRPr="00AE3EFC">
        <w:rPr>
          <w:sz w:val="28"/>
          <w:szCs w:val="28"/>
        </w:rPr>
        <w:t xml:space="preserve"> од чега је у Сектору за стручне послове запослено </w:t>
      </w:r>
      <w:r w:rsidRPr="0035620F">
        <w:rPr>
          <w:sz w:val="28"/>
          <w:szCs w:val="28"/>
          <w:lang w:val="sr-Cyrl-RS"/>
        </w:rPr>
        <w:t>26</w:t>
      </w:r>
      <w:r>
        <w:rPr>
          <w:sz w:val="28"/>
          <w:szCs w:val="28"/>
        </w:rPr>
        <w:t xml:space="preserve"> државних службеника,</w:t>
      </w:r>
      <w:r w:rsidRPr="00AE3EFC">
        <w:rPr>
          <w:sz w:val="28"/>
          <w:szCs w:val="28"/>
        </w:rPr>
        <w:t xml:space="preserve"> </w:t>
      </w:r>
      <w:r w:rsidRPr="0035620F">
        <w:rPr>
          <w:sz w:val="28"/>
          <w:szCs w:val="28"/>
          <w:lang w:val="sr-Cyrl-RS"/>
        </w:rPr>
        <w:t>11</w:t>
      </w:r>
      <w:r>
        <w:rPr>
          <w:color w:val="FF0000"/>
          <w:sz w:val="28"/>
          <w:szCs w:val="28"/>
          <w:lang w:val="sr-Cyrl-RS"/>
        </w:rPr>
        <w:t xml:space="preserve"> </w:t>
      </w:r>
      <w:r w:rsidRPr="00AE3EFC">
        <w:rPr>
          <w:sz w:val="28"/>
          <w:szCs w:val="28"/>
        </w:rPr>
        <w:t>у Сектору за опште послове</w:t>
      </w:r>
      <w:r>
        <w:rPr>
          <w:sz w:val="28"/>
          <w:szCs w:val="28"/>
          <w:lang w:val="sr-Cyrl-RS"/>
        </w:rPr>
        <w:t xml:space="preserve"> и 2 државна службеника ван сектора</w:t>
      </w:r>
      <w:r w:rsidRPr="00AE3EFC">
        <w:rPr>
          <w:sz w:val="28"/>
          <w:szCs w:val="28"/>
        </w:rPr>
        <w:t xml:space="preserve">.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Након завршеног дела обуке </w:t>
      </w:r>
      <w:r w:rsidRPr="00AE3EFC">
        <w:rPr>
          <w:sz w:val="28"/>
          <w:szCs w:val="28"/>
        </w:rPr>
        <w:t xml:space="preserve">новозапослених стручних сарадника, чији је рад организован у групи, са видео презентацијом, предавањима и планираним тестом за проверу стечених знања, </w:t>
      </w:r>
      <w:r>
        <w:rPr>
          <w:sz w:val="28"/>
          <w:szCs w:val="28"/>
          <w:lang w:val="sr-Cyrl-RS"/>
        </w:rPr>
        <w:t>и у току 2012. године настављен је и</w:t>
      </w:r>
      <w:r w:rsidRPr="00AE3EFC">
        <w:rPr>
          <w:sz w:val="28"/>
          <w:szCs w:val="28"/>
        </w:rPr>
        <w:t>ндивидуални рад на обуци према специфичним потребама и могућностима сваког појединца.</w:t>
      </w:r>
      <w:r>
        <w:rPr>
          <w:sz w:val="28"/>
          <w:szCs w:val="28"/>
          <w:lang w:val="sr-Cyrl-RS"/>
        </w:rPr>
        <w:t xml:space="preserve"> Новозапосленим стручним сарадницима се додељују појединачни предмети, и они уз стручну помоћ и подршку чланова Републичке комисије и осталих искуснијих колега постепено и у складу са својим индивидуалним могућностима постају самостални и преузимају њима намењен део обавеза и одговорности. </w:t>
      </w:r>
    </w:p>
    <w:p w:rsidR="002B3D2F" w:rsidRDefault="002B3D2F" w:rsidP="002B3D2F">
      <w:pPr>
        <w:ind w:firstLine="720"/>
        <w:jc w:val="both"/>
        <w:rPr>
          <w:sz w:val="28"/>
          <w:szCs w:val="28"/>
          <w:lang w:val="sr-Cyrl-RS"/>
        </w:rPr>
      </w:pPr>
    </w:p>
    <w:p w:rsidR="002B3D2F" w:rsidRPr="004435F8" w:rsidRDefault="002B3D2F" w:rsidP="002B3D2F">
      <w:pPr>
        <w:ind w:firstLine="720"/>
        <w:jc w:val="center"/>
        <w:rPr>
          <w:b/>
          <w:sz w:val="28"/>
          <w:szCs w:val="28"/>
          <w:lang w:val="sr-Cyrl-RS"/>
        </w:rPr>
      </w:pPr>
      <w:r>
        <w:rPr>
          <w:b/>
          <w:sz w:val="28"/>
          <w:szCs w:val="28"/>
          <w:lang w:val="sr-Cyrl-RS"/>
        </w:rPr>
        <w:t>ПОСЛОВНИ ПРОСТОР КОЈИ КОРИСТИ РЕПУБЛИЧКА КОМИСИЈА</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Републичка комисија је обезбедила </w:t>
      </w:r>
      <w:r w:rsidRPr="00AE3EFC">
        <w:rPr>
          <w:sz w:val="28"/>
          <w:szCs w:val="28"/>
        </w:rPr>
        <w:t>пословн</w:t>
      </w:r>
      <w:r>
        <w:rPr>
          <w:sz w:val="28"/>
          <w:szCs w:val="28"/>
          <w:lang w:val="sr-Cyrl-RS"/>
        </w:rPr>
        <w:t>и</w:t>
      </w:r>
      <w:r w:rsidRPr="00AE3EFC">
        <w:rPr>
          <w:sz w:val="28"/>
          <w:szCs w:val="28"/>
        </w:rPr>
        <w:t xml:space="preserve"> простор</w:t>
      </w:r>
      <w:r>
        <w:rPr>
          <w:sz w:val="28"/>
          <w:szCs w:val="28"/>
          <w:lang w:val="sr-Cyrl-RS"/>
        </w:rPr>
        <w:t xml:space="preserve"> за обављање послова</w:t>
      </w:r>
      <w:r w:rsidRPr="00AE3EFC">
        <w:rPr>
          <w:sz w:val="28"/>
          <w:szCs w:val="28"/>
        </w:rPr>
        <w:t xml:space="preserve"> ов</w:t>
      </w:r>
      <w:r>
        <w:rPr>
          <w:sz w:val="28"/>
          <w:szCs w:val="28"/>
          <w:lang w:val="sr-Cyrl-RS"/>
        </w:rPr>
        <w:t>ог</w:t>
      </w:r>
      <w:r w:rsidRPr="00AE3EFC">
        <w:rPr>
          <w:sz w:val="28"/>
          <w:szCs w:val="28"/>
        </w:rPr>
        <w:t xml:space="preserve"> државн</w:t>
      </w:r>
      <w:r>
        <w:rPr>
          <w:sz w:val="28"/>
          <w:szCs w:val="28"/>
          <w:lang w:val="sr-Cyrl-RS"/>
        </w:rPr>
        <w:t>ог</w:t>
      </w:r>
      <w:r w:rsidRPr="00AE3EFC">
        <w:rPr>
          <w:sz w:val="28"/>
          <w:szCs w:val="28"/>
        </w:rPr>
        <w:t xml:space="preserve"> орган</w:t>
      </w:r>
      <w:r>
        <w:rPr>
          <w:sz w:val="28"/>
          <w:szCs w:val="28"/>
          <w:lang w:val="sr-Cyrl-RS"/>
        </w:rPr>
        <w:t>а</w:t>
      </w:r>
      <w:r w:rsidRPr="00AE3EFC">
        <w:rPr>
          <w:sz w:val="28"/>
          <w:szCs w:val="28"/>
        </w:rPr>
        <w:t>. С обзиром да Република Србија није располагала простором који би био Републичкој комисији дат на коришћење, то је обезбеђење пословног простора подразумевало прибављање информација, аплицирање за доделу и правну процедуру доношења аката о располагању имовином у државној својини, па потом и извођење радова на адаптацији додељеног простора како би се исти привео намени и ставио у функцију. Резултат свих наведених активности је да се Републичка комисија од 20.</w:t>
      </w:r>
      <w:r>
        <w:rPr>
          <w:sz w:val="28"/>
          <w:szCs w:val="28"/>
          <w:lang w:val="sr-Cyrl-RS"/>
        </w:rPr>
        <w:t xml:space="preserve"> </w:t>
      </w:r>
      <w:r w:rsidRPr="00AE3EFC">
        <w:rPr>
          <w:sz w:val="28"/>
          <w:szCs w:val="28"/>
        </w:rPr>
        <w:t>06.</w:t>
      </w:r>
      <w:r>
        <w:rPr>
          <w:sz w:val="28"/>
          <w:szCs w:val="28"/>
          <w:lang w:val="sr-Cyrl-RS"/>
        </w:rPr>
        <w:t xml:space="preserve"> </w:t>
      </w:r>
      <w:r w:rsidRPr="00AE3EFC">
        <w:rPr>
          <w:sz w:val="28"/>
          <w:szCs w:val="28"/>
        </w:rPr>
        <w:t>2011.</w:t>
      </w:r>
      <w:r>
        <w:rPr>
          <w:sz w:val="28"/>
          <w:szCs w:val="28"/>
          <w:lang w:val="sr-Cyrl-RS"/>
        </w:rPr>
        <w:t xml:space="preserve"> </w:t>
      </w:r>
      <w:r w:rsidRPr="00AE3EFC">
        <w:rPr>
          <w:sz w:val="28"/>
          <w:szCs w:val="28"/>
        </w:rPr>
        <w:t xml:space="preserve">године налази у пословном простору палате Београђанка, на </w:t>
      </w:r>
      <w:r w:rsidRPr="00AE3EFC">
        <w:rPr>
          <w:sz w:val="28"/>
          <w:szCs w:val="28"/>
          <w:lang w:val="sr-Latn-CS"/>
        </w:rPr>
        <w:t xml:space="preserve">XVII </w:t>
      </w:r>
      <w:r w:rsidRPr="00AE3EFC">
        <w:rPr>
          <w:sz w:val="28"/>
          <w:szCs w:val="28"/>
        </w:rPr>
        <w:t>и</w:t>
      </w:r>
      <w:r w:rsidRPr="00AE3EFC">
        <w:rPr>
          <w:sz w:val="28"/>
          <w:szCs w:val="28"/>
          <w:lang w:val="sr-Latn-CS"/>
        </w:rPr>
        <w:t xml:space="preserve"> XVIII</w:t>
      </w:r>
      <w:r w:rsidRPr="00AE3EFC">
        <w:rPr>
          <w:sz w:val="28"/>
          <w:szCs w:val="28"/>
        </w:rPr>
        <w:t xml:space="preserve"> спрату, наменски опредељеном решењ</w:t>
      </w:r>
      <w:r>
        <w:rPr>
          <w:sz w:val="28"/>
          <w:szCs w:val="28"/>
          <w:lang w:val="sr-Cyrl-RS"/>
        </w:rPr>
        <w:t>и</w:t>
      </w:r>
      <w:r w:rsidRPr="00AE3EFC">
        <w:rPr>
          <w:sz w:val="28"/>
          <w:szCs w:val="28"/>
        </w:rPr>
        <w:t>м</w:t>
      </w:r>
      <w:r>
        <w:rPr>
          <w:sz w:val="28"/>
          <w:szCs w:val="28"/>
          <w:lang w:val="sr-Cyrl-RS"/>
        </w:rPr>
        <w:t>а</w:t>
      </w:r>
      <w:r w:rsidRPr="00AE3EFC">
        <w:rPr>
          <w:sz w:val="28"/>
          <w:szCs w:val="28"/>
        </w:rPr>
        <w:t xml:space="preserve"> Градоначелника града Београда </w:t>
      </w:r>
      <w:r>
        <w:rPr>
          <w:sz w:val="28"/>
          <w:szCs w:val="28"/>
          <w:lang w:val="sr-Cyrl-RS"/>
        </w:rPr>
        <w:t xml:space="preserve">број 361-487/11-Г од 16. 02. 2011., број 361-745/11-Г од 04. 03. 2011. и број 361-2422/11-Г од 17. 06. 2011. </w:t>
      </w:r>
      <w:r w:rsidRPr="00AE3EFC">
        <w:rPr>
          <w:sz w:val="28"/>
          <w:szCs w:val="28"/>
        </w:rPr>
        <w:t xml:space="preserve">за обављање законом утврђене делатности. </w:t>
      </w:r>
    </w:p>
    <w:p w:rsidR="002B3D2F" w:rsidRPr="00AB3FDF" w:rsidRDefault="002B3D2F" w:rsidP="002B3D2F">
      <w:pPr>
        <w:ind w:firstLine="720"/>
        <w:jc w:val="both"/>
        <w:rPr>
          <w:sz w:val="28"/>
          <w:szCs w:val="28"/>
          <w:lang w:val="sr-Cyrl-RS"/>
        </w:rPr>
      </w:pPr>
    </w:p>
    <w:p w:rsidR="002B3D2F" w:rsidRPr="004435F8" w:rsidRDefault="002B3D2F" w:rsidP="002B3D2F">
      <w:pPr>
        <w:ind w:firstLine="720"/>
        <w:jc w:val="center"/>
        <w:rPr>
          <w:b/>
          <w:sz w:val="28"/>
          <w:szCs w:val="28"/>
          <w:lang w:val="sr-Cyrl-RS"/>
        </w:rPr>
      </w:pPr>
      <w:r>
        <w:rPr>
          <w:b/>
          <w:sz w:val="28"/>
          <w:szCs w:val="28"/>
          <w:lang w:val="sr-Cyrl-RS"/>
        </w:rPr>
        <w:t>ИНФОРМАТИЧКА ОПРЕМЉЕНОСТ</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Републичка комисија је обезбедила </w:t>
      </w:r>
      <w:r w:rsidRPr="00AE3EFC">
        <w:rPr>
          <w:sz w:val="28"/>
          <w:szCs w:val="28"/>
        </w:rPr>
        <w:t>информатичк</w:t>
      </w:r>
      <w:r>
        <w:rPr>
          <w:sz w:val="28"/>
          <w:szCs w:val="28"/>
          <w:lang w:val="sr-Cyrl-RS"/>
        </w:rPr>
        <w:t>у</w:t>
      </w:r>
      <w:r w:rsidRPr="00AE3EFC">
        <w:rPr>
          <w:sz w:val="28"/>
          <w:szCs w:val="28"/>
        </w:rPr>
        <w:t xml:space="preserve"> опре</w:t>
      </w:r>
      <w:r>
        <w:rPr>
          <w:sz w:val="28"/>
          <w:szCs w:val="28"/>
        </w:rPr>
        <w:t>м</w:t>
      </w:r>
      <w:r>
        <w:rPr>
          <w:sz w:val="28"/>
          <w:szCs w:val="28"/>
          <w:lang w:val="sr-Cyrl-RS"/>
        </w:rPr>
        <w:t>у</w:t>
      </w:r>
      <w:r>
        <w:rPr>
          <w:sz w:val="28"/>
          <w:szCs w:val="28"/>
        </w:rPr>
        <w:t xml:space="preserve"> </w:t>
      </w:r>
      <w:r>
        <w:rPr>
          <w:sz w:val="28"/>
          <w:szCs w:val="28"/>
          <w:lang w:val="sr-Cyrl-RS"/>
        </w:rPr>
        <w:t xml:space="preserve">као неопходан </w:t>
      </w:r>
      <w:r>
        <w:rPr>
          <w:sz w:val="28"/>
          <w:szCs w:val="28"/>
        </w:rPr>
        <w:t>технички услов</w:t>
      </w:r>
      <w:r w:rsidRPr="00AE3EFC">
        <w:rPr>
          <w:sz w:val="28"/>
          <w:szCs w:val="28"/>
        </w:rPr>
        <w:t xml:space="preserve"> за ефикасан рад.</w:t>
      </w:r>
      <w:r w:rsidRPr="004435F8">
        <w:rPr>
          <w:sz w:val="28"/>
          <w:szCs w:val="28"/>
        </w:rPr>
        <w:t xml:space="preserve"> </w:t>
      </w:r>
      <w:r>
        <w:rPr>
          <w:sz w:val="28"/>
          <w:szCs w:val="28"/>
          <w:lang w:val="sr-Cyrl-RS"/>
        </w:rPr>
        <w:t>Сви запослени користе рачунаре, свака канцеларија има штампач</w:t>
      </w:r>
      <w:r>
        <w:rPr>
          <w:sz w:val="28"/>
          <w:szCs w:val="28"/>
        </w:rPr>
        <w:t>,</w:t>
      </w:r>
      <w:r>
        <w:rPr>
          <w:sz w:val="28"/>
          <w:szCs w:val="28"/>
          <w:lang w:val="sr-Cyrl-RS"/>
        </w:rPr>
        <w:t xml:space="preserve"> а постоји и одређен број преносних рачунара.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Републичка комисија користи с</w:t>
      </w:r>
      <w:r w:rsidRPr="00AE3EFC">
        <w:rPr>
          <w:sz w:val="28"/>
          <w:szCs w:val="28"/>
        </w:rPr>
        <w:t>офтверски пакет за књиговодство, стручн</w:t>
      </w:r>
      <w:r>
        <w:rPr>
          <w:sz w:val="28"/>
          <w:szCs w:val="28"/>
          <w:lang w:val="sr-Cyrl-RS"/>
        </w:rPr>
        <w:t>у</w:t>
      </w:r>
      <w:r w:rsidRPr="00AE3EFC">
        <w:rPr>
          <w:sz w:val="28"/>
          <w:szCs w:val="28"/>
        </w:rPr>
        <w:t xml:space="preserve"> литератур</w:t>
      </w:r>
      <w:r>
        <w:rPr>
          <w:sz w:val="28"/>
          <w:szCs w:val="28"/>
          <w:lang w:val="sr-Cyrl-RS"/>
        </w:rPr>
        <w:t>у</w:t>
      </w:r>
      <w:r w:rsidRPr="00AE3EFC">
        <w:rPr>
          <w:sz w:val="28"/>
          <w:szCs w:val="28"/>
        </w:rPr>
        <w:t xml:space="preserve"> за потребе запо</w:t>
      </w:r>
      <w:r>
        <w:rPr>
          <w:sz w:val="28"/>
          <w:szCs w:val="28"/>
        </w:rPr>
        <w:t xml:space="preserve">слених, приступ бази прописа, </w:t>
      </w:r>
      <w:r>
        <w:rPr>
          <w:sz w:val="28"/>
          <w:szCs w:val="28"/>
          <w:lang w:val="sr-Cyrl-RS"/>
        </w:rPr>
        <w:t xml:space="preserve">као и </w:t>
      </w:r>
      <w:r>
        <w:rPr>
          <w:sz w:val="28"/>
          <w:szCs w:val="28"/>
        </w:rPr>
        <w:t xml:space="preserve"> софтвер</w:t>
      </w:r>
      <w:r w:rsidRPr="00AE3EFC">
        <w:rPr>
          <w:sz w:val="28"/>
          <w:szCs w:val="28"/>
        </w:rPr>
        <w:t xml:space="preserve"> за евиденцију запослених лица у служби Ре</w:t>
      </w:r>
      <w:r>
        <w:rPr>
          <w:sz w:val="28"/>
          <w:szCs w:val="28"/>
        </w:rPr>
        <w:t>публичке комисије</w:t>
      </w:r>
      <w:r>
        <w:rPr>
          <w:sz w:val="28"/>
          <w:szCs w:val="28"/>
          <w:lang w:val="sr-Cyrl-RS"/>
        </w:rPr>
        <w:t xml:space="preserve">. </w:t>
      </w:r>
      <w:r w:rsidRPr="00AE3EFC">
        <w:rPr>
          <w:sz w:val="28"/>
          <w:szCs w:val="28"/>
        </w:rPr>
        <w:t xml:space="preserve">Напомињемо да је Републичка комисија као самосталан и независан </w:t>
      </w:r>
      <w:r w:rsidRPr="00AE3EFC">
        <w:rPr>
          <w:sz w:val="28"/>
          <w:szCs w:val="28"/>
        </w:rPr>
        <w:lastRenderedPageBreak/>
        <w:t xml:space="preserve">државни орган принуђена да све пратеће и опште послове организује самостално, с обзиром да није у систему органа државне управе, те </w:t>
      </w:r>
      <w:r>
        <w:rPr>
          <w:sz w:val="28"/>
          <w:szCs w:val="28"/>
          <w:lang w:val="sr-Cyrl-RS"/>
        </w:rPr>
        <w:t xml:space="preserve">да </w:t>
      </w:r>
      <w:r w:rsidRPr="00AE3EFC">
        <w:rPr>
          <w:sz w:val="28"/>
          <w:szCs w:val="28"/>
        </w:rPr>
        <w:t xml:space="preserve">нема заједничку службу са другим органима која би могла обављати за потребе Републичке комисије ове послове.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На све ове начине су повећани капацитети Републичке комисије као независне институције, са циљем да се постигне што већи квалитет и ефикасност ове институције. </w:t>
      </w:r>
    </w:p>
    <w:p w:rsidR="002B3D2F" w:rsidRDefault="002B3D2F" w:rsidP="002B3D2F">
      <w:pPr>
        <w:ind w:firstLine="720"/>
        <w:jc w:val="both"/>
        <w:rPr>
          <w:sz w:val="28"/>
          <w:szCs w:val="28"/>
          <w:lang w:val="sr-Cyrl-RS"/>
        </w:rPr>
      </w:pPr>
    </w:p>
    <w:p w:rsidR="002B3D2F" w:rsidRPr="006624ED" w:rsidRDefault="002B3D2F" w:rsidP="002B3D2F">
      <w:pPr>
        <w:ind w:firstLine="720"/>
        <w:jc w:val="center"/>
        <w:rPr>
          <w:b/>
          <w:sz w:val="28"/>
          <w:szCs w:val="28"/>
          <w:lang w:val="sr-Cyrl-RS"/>
        </w:rPr>
      </w:pPr>
      <w:r w:rsidRPr="006624ED">
        <w:rPr>
          <w:b/>
          <w:sz w:val="28"/>
          <w:szCs w:val="28"/>
          <w:lang w:val="sr-Cyrl-RS"/>
        </w:rPr>
        <w:t>ФИНАНСИЈСКА СРЕДСТВА ЗА РАД</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sidRPr="00AE3EFC">
        <w:rPr>
          <w:sz w:val="28"/>
          <w:szCs w:val="28"/>
        </w:rPr>
        <w:t>Народна скупштина је Законом о буџету Републике Србије за 201</w:t>
      </w:r>
      <w:r>
        <w:rPr>
          <w:sz w:val="28"/>
          <w:szCs w:val="28"/>
          <w:lang w:val="sr-Cyrl-RS"/>
        </w:rPr>
        <w:t>2</w:t>
      </w:r>
      <w:r w:rsidRPr="00AE3EFC">
        <w:rPr>
          <w:sz w:val="28"/>
          <w:szCs w:val="28"/>
        </w:rPr>
        <w:t xml:space="preserve">. годину, на предлог Републичке комисије, определила Републичкој комисији средства у износу од </w:t>
      </w:r>
      <w:r>
        <w:rPr>
          <w:sz w:val="28"/>
          <w:szCs w:val="28"/>
          <w:lang w:val="sr-Cyrl-RS"/>
        </w:rPr>
        <w:t>110.623.000,00</w:t>
      </w:r>
      <w:r>
        <w:rPr>
          <w:color w:val="FF0000"/>
          <w:sz w:val="28"/>
          <w:szCs w:val="28"/>
          <w:lang w:val="sr-Cyrl-RS"/>
        </w:rPr>
        <w:t xml:space="preserve"> </w:t>
      </w:r>
      <w:r>
        <w:rPr>
          <w:sz w:val="28"/>
          <w:szCs w:val="28"/>
        </w:rPr>
        <w:t>динара</w:t>
      </w:r>
      <w:r>
        <w:rPr>
          <w:sz w:val="28"/>
          <w:szCs w:val="28"/>
          <w:lang w:val="sr-Cyrl-RS"/>
        </w:rPr>
        <w:t xml:space="preserve">, а изменом Закона о буџету Републике Србије за 2012. годину ова средства су смањена на износ од 108.023.000,00 динара.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У периоду јануар – децембар 2012. године реализовано је укупно 87.653.203,86 динара. На име расхода за запослене извршено је укупно 56.721.367,12 динара, од чега 55.146.714,61</w:t>
      </w:r>
      <w:r>
        <w:rPr>
          <w:color w:val="FF0000"/>
          <w:sz w:val="28"/>
          <w:szCs w:val="28"/>
          <w:lang w:val="sr-Cyrl-RS"/>
        </w:rPr>
        <w:t xml:space="preserve"> </w:t>
      </w:r>
      <w:r w:rsidRPr="00064A32">
        <w:rPr>
          <w:sz w:val="28"/>
          <w:szCs w:val="28"/>
          <w:lang w:val="sr-Cyrl-RS"/>
        </w:rPr>
        <w:t>динара</w:t>
      </w:r>
      <w:r>
        <w:rPr>
          <w:color w:val="FF0000"/>
          <w:sz w:val="28"/>
          <w:szCs w:val="28"/>
          <w:lang w:val="sr-Cyrl-RS"/>
        </w:rPr>
        <w:t xml:space="preserve"> </w:t>
      </w:r>
      <w:r>
        <w:rPr>
          <w:sz w:val="28"/>
          <w:szCs w:val="28"/>
          <w:lang w:val="sr-Cyrl-RS"/>
        </w:rPr>
        <w:t>за исплату бруто плата запосленима, председнику и члановима Републичке комисије, а средства у износу од 1.574.652,51</w:t>
      </w:r>
      <w:r>
        <w:rPr>
          <w:color w:val="FF0000"/>
          <w:sz w:val="28"/>
          <w:szCs w:val="28"/>
          <w:lang w:val="sr-Cyrl-RS"/>
        </w:rPr>
        <w:t xml:space="preserve"> </w:t>
      </w:r>
      <w:r>
        <w:rPr>
          <w:sz w:val="28"/>
          <w:szCs w:val="28"/>
          <w:lang w:val="sr-Cyrl-RS"/>
        </w:rPr>
        <w:t xml:space="preserve">динара за исплату осталих накнада запосленима. За покриће материјалних трошкова (стални трошкови, набавка материјала, трошкови текућег одржавања пословног простора, трошкови службених путовања у земљи и осталих материјалних трошкова) утрошено је 26.519.345,32 динара. Средства у износу од 4.203.513,42 динара утрошена су за услуге по уговору, док је за набавку опреме (фотокопир апарата) утрошено 208.978,00 динара.  </w:t>
      </w:r>
    </w:p>
    <w:p w:rsidR="002B3D2F" w:rsidRDefault="002B3D2F" w:rsidP="002B3D2F">
      <w:pPr>
        <w:ind w:firstLine="720"/>
        <w:jc w:val="both"/>
        <w:rPr>
          <w:sz w:val="28"/>
          <w:szCs w:val="28"/>
          <w:lang w:val="sr-Cyrl-RS"/>
        </w:rPr>
      </w:pPr>
    </w:p>
    <w:p w:rsidR="0032061B" w:rsidRPr="0032061B" w:rsidRDefault="0032061B" w:rsidP="004E15CA">
      <w:pPr>
        <w:jc w:val="both"/>
        <w:rPr>
          <w:sz w:val="28"/>
          <w:szCs w:val="28"/>
          <w:lang w:val="en-US"/>
        </w:rPr>
      </w:pPr>
    </w:p>
    <w:p w:rsidR="002B3D2F" w:rsidRPr="004F0CAF" w:rsidRDefault="002B3D2F" w:rsidP="002B3D2F">
      <w:pPr>
        <w:ind w:firstLine="720"/>
        <w:jc w:val="center"/>
        <w:rPr>
          <w:b/>
          <w:sz w:val="28"/>
          <w:szCs w:val="28"/>
          <w:lang w:val="sr-Cyrl-RS"/>
        </w:rPr>
      </w:pPr>
      <w:r>
        <w:rPr>
          <w:b/>
          <w:sz w:val="28"/>
          <w:szCs w:val="28"/>
          <w:lang w:val="sr-Cyrl-RS"/>
        </w:rPr>
        <w:t>ЈАВНОСТ РАДА</w:t>
      </w:r>
    </w:p>
    <w:p w:rsidR="002B3D2F" w:rsidRPr="004F0CAF" w:rsidRDefault="002B3D2F" w:rsidP="002B3D2F">
      <w:pPr>
        <w:ind w:firstLine="720"/>
        <w:jc w:val="both"/>
        <w:rPr>
          <w:sz w:val="28"/>
          <w:szCs w:val="28"/>
          <w:lang w:val="sr-Cyrl-RS"/>
        </w:rPr>
      </w:pPr>
    </w:p>
    <w:p w:rsidR="002B3D2F" w:rsidRPr="001C7BE2" w:rsidRDefault="002B3D2F" w:rsidP="002B3D2F">
      <w:pPr>
        <w:ind w:firstLine="720"/>
        <w:jc w:val="both"/>
        <w:rPr>
          <w:sz w:val="28"/>
          <w:szCs w:val="28"/>
          <w:lang w:val="sr-Cyrl-RS"/>
        </w:rPr>
      </w:pPr>
      <w:r>
        <w:rPr>
          <w:sz w:val="28"/>
          <w:szCs w:val="28"/>
          <w:lang w:val="sr-Cyrl-RS"/>
        </w:rPr>
        <w:t xml:space="preserve">Како је једно од кључних начела јавних набавки које снажно утиче на развој целокупног система јавних набавки транспарентност, која се остварује пре свега преко Портала јавних набавки на коме се објављују све значајне информације из ове области, </w:t>
      </w:r>
      <w:r>
        <w:rPr>
          <w:sz w:val="28"/>
          <w:szCs w:val="28"/>
        </w:rPr>
        <w:t>Републичка комисија</w:t>
      </w:r>
      <w:r>
        <w:rPr>
          <w:sz w:val="28"/>
          <w:szCs w:val="28"/>
          <w:lang w:val="sr-Cyrl-RS"/>
        </w:rPr>
        <w:t>, р</w:t>
      </w:r>
      <w:r w:rsidRPr="00AE3EFC">
        <w:rPr>
          <w:sz w:val="28"/>
          <w:szCs w:val="28"/>
        </w:rPr>
        <w:t>ади највишег степена транспарентности и доступности информација,  у</w:t>
      </w:r>
      <w:r>
        <w:rPr>
          <w:sz w:val="28"/>
          <w:szCs w:val="28"/>
          <w:lang w:val="sr-Cyrl-RS"/>
        </w:rPr>
        <w:t>ређује</w:t>
      </w:r>
      <w:r>
        <w:rPr>
          <w:sz w:val="28"/>
          <w:szCs w:val="28"/>
        </w:rPr>
        <w:t xml:space="preserve"> интернет презентациј</w:t>
      </w:r>
      <w:r>
        <w:rPr>
          <w:sz w:val="28"/>
          <w:szCs w:val="28"/>
          <w:lang w:val="sr-Cyrl-RS"/>
        </w:rPr>
        <w:t>у</w:t>
      </w:r>
      <w:r w:rsidRPr="00AE3EFC">
        <w:rPr>
          <w:sz w:val="28"/>
          <w:szCs w:val="28"/>
        </w:rPr>
        <w:t xml:space="preserve"> са основним информацијама о Републичкој комисији и основним упутствима свим заинтересованим лицима о поступку јавне набавке. Сајт садржи и Информатор о раду Републичке комисије. Осим наведеног, у циљу потпуне отворености рада, Републичка комисија на свом сајту објављује све одлуке донете од дана формирања, односно од 12.</w:t>
      </w:r>
      <w:r>
        <w:rPr>
          <w:sz w:val="28"/>
          <w:szCs w:val="28"/>
          <w:lang w:val="sr-Cyrl-RS"/>
        </w:rPr>
        <w:t xml:space="preserve"> </w:t>
      </w:r>
      <w:r w:rsidRPr="00AE3EFC">
        <w:rPr>
          <w:sz w:val="28"/>
          <w:szCs w:val="28"/>
        </w:rPr>
        <w:t>10.</w:t>
      </w:r>
      <w:r>
        <w:rPr>
          <w:sz w:val="28"/>
          <w:szCs w:val="28"/>
          <w:lang w:val="sr-Cyrl-RS"/>
        </w:rPr>
        <w:t xml:space="preserve"> </w:t>
      </w:r>
      <w:r w:rsidRPr="00AE3EFC">
        <w:rPr>
          <w:sz w:val="28"/>
          <w:szCs w:val="28"/>
        </w:rPr>
        <w:t xml:space="preserve">2010. године, иако ово није законска обавеза. Наиме, ЗЈН је предвидео </w:t>
      </w:r>
      <w:r w:rsidRPr="00AE3EFC">
        <w:rPr>
          <w:sz w:val="28"/>
          <w:szCs w:val="28"/>
        </w:rPr>
        <w:lastRenderedPageBreak/>
        <w:t xml:space="preserve">обавезу Републичке комисије да донете одлуке после достављања странкама у поступку, доставља Управи за јавне набавке ради објављивања на Порталу јавних набавки. </w:t>
      </w:r>
      <w:r>
        <w:rPr>
          <w:sz w:val="28"/>
          <w:szCs w:val="28"/>
          <w:lang w:val="sr-Cyrl-RS"/>
        </w:rPr>
        <w:t xml:space="preserve">Испуњавајући своју законску обавезу, Републичка комисија доставља Управи за јавне набавке одлуке донете у поступцима за заштиту права  ради објављивања на Порталу јавних набавки, с тим да Републичка комисија све донете одлуке објављује и на сајту Републичке комисије. То доприноси унапређивању комуникације унутар система јавних набавки, као и са окружењем. Поред тога, отвореност Републичке комисије и доступност информација омогућава ефикасније праћење и контролу од стране организација цивилног друштва и медија, што има значајан превентивни ефекат на сузбијање корупције. </w:t>
      </w:r>
    </w:p>
    <w:p w:rsidR="002B3D2F" w:rsidRPr="001C7BE2"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Разматрају се могућности </w:t>
      </w:r>
      <w:r w:rsidRPr="00AE3EFC">
        <w:rPr>
          <w:sz w:val="28"/>
          <w:szCs w:val="28"/>
        </w:rPr>
        <w:t>прилагођавањ</w:t>
      </w:r>
      <w:r>
        <w:rPr>
          <w:sz w:val="28"/>
          <w:szCs w:val="28"/>
          <w:lang w:val="sr-Cyrl-RS"/>
        </w:rPr>
        <w:t>а</w:t>
      </w:r>
      <w:r w:rsidRPr="00AE3EFC">
        <w:rPr>
          <w:sz w:val="28"/>
          <w:szCs w:val="28"/>
        </w:rPr>
        <w:t xml:space="preserve"> структуре сајта</w:t>
      </w:r>
      <w:r>
        <w:rPr>
          <w:sz w:val="28"/>
          <w:szCs w:val="28"/>
          <w:lang w:val="sr-Cyrl-RS"/>
        </w:rPr>
        <w:t xml:space="preserve"> Републичке комисије</w:t>
      </w:r>
      <w:r w:rsidRPr="00AE3EFC">
        <w:rPr>
          <w:sz w:val="28"/>
          <w:szCs w:val="28"/>
        </w:rPr>
        <w:t xml:space="preserve">, како би </w:t>
      </w:r>
      <w:r>
        <w:rPr>
          <w:sz w:val="28"/>
          <w:szCs w:val="28"/>
          <w:lang w:val="sr-Cyrl-RS"/>
        </w:rPr>
        <w:t xml:space="preserve">се свим заинтересованим странама у поступцима заштите права обезбедила могућност увида у статус и кретање предмета, тачније поднетих захтева за заштиту права у поступку одређене јавне набавке.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sidRPr="00AE3EFC">
        <w:rPr>
          <w:sz w:val="28"/>
          <w:szCs w:val="28"/>
        </w:rPr>
        <w:t>Како се указала потреба за прилагођавањем базе података</w:t>
      </w:r>
      <w:r>
        <w:rPr>
          <w:sz w:val="28"/>
          <w:szCs w:val="28"/>
          <w:lang w:val="sr-Cyrl-RS"/>
        </w:rPr>
        <w:t xml:space="preserve"> </w:t>
      </w:r>
      <w:r w:rsidRPr="00AE3EFC">
        <w:rPr>
          <w:sz w:val="28"/>
          <w:szCs w:val="28"/>
        </w:rPr>
        <w:t>-</w:t>
      </w:r>
      <w:r>
        <w:rPr>
          <w:sz w:val="28"/>
          <w:szCs w:val="28"/>
          <w:lang w:val="sr-Cyrl-RS"/>
        </w:rPr>
        <w:t xml:space="preserve"> </w:t>
      </w:r>
      <w:r w:rsidRPr="00AE3EFC">
        <w:rPr>
          <w:sz w:val="28"/>
          <w:szCs w:val="28"/>
        </w:rPr>
        <w:t>евиденције иницијалних аката са начинима решавања по спроведеним поступцима пред Републичком комисијом, то се континуирано врши ажурирање постојеће базе ради прецизне евиденције предмета у раду.</w:t>
      </w:r>
      <w:r>
        <w:rPr>
          <w:sz w:val="28"/>
          <w:szCs w:val="28"/>
          <w:lang w:val="sr-Cyrl-RS"/>
        </w:rPr>
        <w:t xml:space="preserve"> Ово има велики значај, јер </w:t>
      </w:r>
      <w:r w:rsidRPr="00AE3EFC">
        <w:rPr>
          <w:sz w:val="28"/>
          <w:szCs w:val="28"/>
        </w:rPr>
        <w:t>представља основ за сачињавање различитих извештаја о раду Републичке комисије</w:t>
      </w:r>
      <w:r>
        <w:rPr>
          <w:sz w:val="28"/>
          <w:szCs w:val="28"/>
          <w:lang w:val="sr-Cyrl-RS"/>
        </w:rPr>
        <w:t xml:space="preserve">. У овом тренутку Републичка комисија нема обезбеђен софтвер који на поуздан и безбедан начин чува податке из рада и о раду Републичке комисије, а постојећа база података има одређена ограничења у погледу могућности будуће надоградње која се тиче повећања обима и врсте података и информација којима би Републичка комисија требало да располаже. </w:t>
      </w:r>
    </w:p>
    <w:p w:rsidR="002B3D2F" w:rsidRDefault="002B3D2F" w:rsidP="002B3D2F">
      <w:pPr>
        <w:ind w:firstLine="720"/>
        <w:jc w:val="both"/>
        <w:rPr>
          <w:sz w:val="28"/>
          <w:szCs w:val="28"/>
          <w:lang w:val="sr-Cyrl-RS"/>
        </w:rPr>
      </w:pPr>
    </w:p>
    <w:p w:rsidR="002B3D2F" w:rsidRPr="00436232" w:rsidRDefault="002B3D2F" w:rsidP="002B3D2F">
      <w:pPr>
        <w:ind w:firstLine="720"/>
        <w:jc w:val="center"/>
        <w:rPr>
          <w:b/>
          <w:sz w:val="28"/>
          <w:szCs w:val="28"/>
          <w:lang w:val="sr-Cyrl-RS"/>
        </w:rPr>
      </w:pPr>
      <w:r w:rsidRPr="00436232">
        <w:rPr>
          <w:b/>
          <w:sz w:val="28"/>
          <w:szCs w:val="28"/>
          <w:lang w:val="sr-Cyrl-RS"/>
        </w:rPr>
        <w:t>ПОКАЗАТЕЉИ ЕФИКАСНОСТИ РАДА</w:t>
      </w:r>
    </w:p>
    <w:p w:rsidR="002B3D2F" w:rsidRDefault="002B3D2F" w:rsidP="002B3D2F">
      <w:pPr>
        <w:ind w:firstLine="720"/>
        <w:jc w:val="both"/>
        <w:rPr>
          <w:b/>
          <w:sz w:val="28"/>
          <w:szCs w:val="28"/>
          <w:lang w:val="sr-Cyrl-RS"/>
        </w:rPr>
      </w:pPr>
    </w:p>
    <w:p w:rsidR="002B3D2F" w:rsidRDefault="002B3D2F" w:rsidP="002B3D2F">
      <w:pPr>
        <w:ind w:firstLine="720"/>
        <w:jc w:val="both"/>
        <w:rPr>
          <w:sz w:val="28"/>
          <w:szCs w:val="28"/>
          <w:lang w:val="sr-Cyrl-RS"/>
        </w:rPr>
      </w:pPr>
      <w:r w:rsidRPr="00436232">
        <w:rPr>
          <w:sz w:val="28"/>
          <w:szCs w:val="28"/>
          <w:lang w:val="sr-Cyrl-RS"/>
        </w:rPr>
        <w:t xml:space="preserve">Изградња административних капацитета </w:t>
      </w:r>
      <w:r>
        <w:rPr>
          <w:sz w:val="28"/>
          <w:szCs w:val="28"/>
          <w:lang w:val="sr-Cyrl-RS"/>
        </w:rPr>
        <w:t>је подразумевала попуњавање извршилачких радних места и обуку новозапослених, па се резултати уложених напора на повећању ефикасности сада могу јасно изразити и пратити. Републичка комисија је у наведеном смислу постигла значајне резултате и наставиће да и у наредном периоду гради и јача свој кредибилитет. Из извештаја о примљеним и решеним предметима у 2010., 2011. и 2012. години се констатује да је увећање примљених предмета у периоду од 1. 01. 2012. до 31. 12. 2012. године у односу на период 1. 01. 2011. до 31. 12. 2011. године  14,39%</w:t>
      </w:r>
      <w:r>
        <w:rPr>
          <w:color w:val="FF0000"/>
          <w:sz w:val="28"/>
          <w:szCs w:val="28"/>
          <w:lang w:val="sr-Cyrl-RS"/>
        </w:rPr>
        <w:t xml:space="preserve"> </w:t>
      </w:r>
      <w:r>
        <w:rPr>
          <w:sz w:val="28"/>
          <w:szCs w:val="28"/>
          <w:lang w:val="sr-Cyrl-RS"/>
        </w:rPr>
        <w:t xml:space="preserve">, а увећање у односу на период 1. 01. 2010. до 31. 12. 2010. године износи 40,80%. Број решених предмета се у </w:t>
      </w:r>
      <w:r>
        <w:rPr>
          <w:sz w:val="28"/>
          <w:szCs w:val="28"/>
          <w:lang w:val="sr-Cyrl-RS"/>
        </w:rPr>
        <w:lastRenderedPageBreak/>
        <w:t xml:space="preserve">периоду од 1. 01. 2012. до 31. 12. 2012. године увећао у односу на период 1. 01. 2011. до 31. 12. 2011. године за 15,18%, а у односу на период од 1. 01. 2010. до 31. 12. 2010. године увећање износи 61,44%.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Уважавајући коментаре из мишљења Европске комисије, Републичка комисија је значајно повећала ефикасност свога рада, те је у току 2012. године у року одлучила у 85,86%</w:t>
      </w:r>
      <w:r>
        <w:rPr>
          <w:color w:val="FF0000"/>
          <w:sz w:val="28"/>
          <w:szCs w:val="28"/>
          <w:lang w:val="sr-Cyrl-RS"/>
        </w:rPr>
        <w:t xml:space="preserve"> </w:t>
      </w:r>
      <w:r>
        <w:rPr>
          <w:sz w:val="28"/>
          <w:szCs w:val="28"/>
          <w:lang w:val="sr-Cyrl-RS"/>
        </w:rPr>
        <w:t xml:space="preserve">предмета по захтевима за заштиту права у поступцима јавних набавки, а 79,02% у предметима формираним по жалбама на закључак наручиоца. Поређења ради, у  2011. години по захтевима за заштиту права у законском року је одлучено у 61,41% од укупног броја поднетих захтева, а у предметима формираним по жалбама на закључак наручиоца у року је одлучено 36,70% од укупног броја формираних предмета.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Када се упореди број примљених и решених предмета у 2012. години уочава се да је 4,81% више решених у односу на примљене иницијалне акте по којима су формирани предмети.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У управним споровима покренутим по тужбама против одлука Републичке комисије у 2012. години донето је 110 одлука од којих је 10 уважених тужби, што представља 9,09% од укупног броја одлука Управног суда у којима је тужени била Републичка комисија, односно 0,59% од укупног броја одлука које је донела Републичка комисија у 2012. години. Управни суд је након спроведених поступака 78 тужби одбио, 19 тужби је одбачено и 3 су поступка обустављена.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Републичка комисија је спровела активности на имплементацији стандарда „Система менаџмента квалитетом“ ИСО 9001, те је након спроведеног аудита од стране </w:t>
      </w:r>
      <w:r>
        <w:rPr>
          <w:sz w:val="28"/>
          <w:szCs w:val="28"/>
          <w:lang w:val="sr-Latn-RS"/>
        </w:rPr>
        <w:t xml:space="preserve">TUV SUD </w:t>
      </w:r>
      <w:r>
        <w:rPr>
          <w:sz w:val="28"/>
          <w:szCs w:val="28"/>
          <w:lang w:val="sr-Cyrl-RS"/>
        </w:rPr>
        <w:t xml:space="preserve">стекла сертификат. </w:t>
      </w:r>
    </w:p>
    <w:p w:rsidR="002B3D2F" w:rsidRPr="00436232" w:rsidRDefault="002B3D2F" w:rsidP="002B3D2F">
      <w:pPr>
        <w:ind w:firstLine="720"/>
        <w:jc w:val="both"/>
        <w:rPr>
          <w:sz w:val="28"/>
          <w:szCs w:val="28"/>
          <w:lang w:val="sr-Cyrl-RS"/>
        </w:rPr>
      </w:pPr>
    </w:p>
    <w:p w:rsidR="002B3D2F" w:rsidRPr="004F0CAF" w:rsidRDefault="002B3D2F" w:rsidP="002B3D2F">
      <w:pPr>
        <w:ind w:firstLine="720"/>
        <w:jc w:val="center"/>
        <w:rPr>
          <w:b/>
          <w:sz w:val="28"/>
          <w:szCs w:val="28"/>
          <w:lang w:val="sr-Cyrl-RS"/>
        </w:rPr>
      </w:pPr>
      <w:r>
        <w:rPr>
          <w:b/>
          <w:sz w:val="28"/>
          <w:szCs w:val="28"/>
          <w:lang w:val="sr-Cyrl-RS"/>
        </w:rPr>
        <w:t>ПРАЋЕЊЕ СПРОВОЂЕЊА ОДЛУКА РЕПУБЛИЧКЕ КОМИСИЈЕ</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sidRPr="00AE3EFC">
        <w:rPr>
          <w:sz w:val="28"/>
          <w:szCs w:val="28"/>
        </w:rPr>
        <w:t>Осим законом утврђене надлежности –</w:t>
      </w:r>
      <w:r>
        <w:rPr>
          <w:sz w:val="28"/>
          <w:szCs w:val="28"/>
          <w:lang w:val="sr-Cyrl-RS"/>
        </w:rPr>
        <w:t xml:space="preserve"> </w:t>
      </w:r>
      <w:r w:rsidRPr="00AE3EFC">
        <w:rPr>
          <w:sz w:val="28"/>
          <w:szCs w:val="28"/>
        </w:rPr>
        <w:t xml:space="preserve">поступање у конкретним предметима по иницијалним актима учесника у поступку јавне набавке, Републичка комисија је искористила </w:t>
      </w:r>
      <w:r>
        <w:rPr>
          <w:sz w:val="28"/>
          <w:szCs w:val="28"/>
          <w:lang w:val="sr-Cyrl-RS"/>
        </w:rPr>
        <w:t xml:space="preserve">и </w:t>
      </w:r>
      <w:r w:rsidRPr="00AE3EFC">
        <w:rPr>
          <w:sz w:val="28"/>
          <w:szCs w:val="28"/>
        </w:rPr>
        <w:t>законску могућност</w:t>
      </w:r>
      <w:r>
        <w:rPr>
          <w:sz w:val="28"/>
          <w:szCs w:val="28"/>
          <w:lang w:val="sr-Cyrl-RS"/>
        </w:rPr>
        <w:t xml:space="preserve"> из члана 118 ЗЈН. Наиме, Републичка комисија је </w:t>
      </w:r>
      <w:r w:rsidRPr="00AE3EFC">
        <w:rPr>
          <w:sz w:val="28"/>
          <w:szCs w:val="28"/>
        </w:rPr>
        <w:t>од наручилаца чије су јавне набавке у било којој фази поступка биле предмет о</w:t>
      </w:r>
      <w:r>
        <w:rPr>
          <w:sz w:val="28"/>
          <w:szCs w:val="28"/>
          <w:lang w:val="sr-Cyrl-RS"/>
        </w:rPr>
        <w:t xml:space="preserve">цене законитости пред </w:t>
      </w:r>
      <w:r w:rsidRPr="00AE3EFC">
        <w:rPr>
          <w:sz w:val="28"/>
          <w:szCs w:val="28"/>
        </w:rPr>
        <w:t>Републичком комисијом, те су поступци јавне набавке делимично или у целини поништени, затражи</w:t>
      </w:r>
      <w:r>
        <w:rPr>
          <w:sz w:val="28"/>
          <w:szCs w:val="28"/>
          <w:lang w:val="sr-Cyrl-RS"/>
        </w:rPr>
        <w:t xml:space="preserve">ла </w:t>
      </w:r>
      <w:r w:rsidRPr="00AE3EFC">
        <w:rPr>
          <w:sz w:val="28"/>
          <w:szCs w:val="28"/>
        </w:rPr>
        <w:t>извештај</w:t>
      </w:r>
      <w:r>
        <w:rPr>
          <w:sz w:val="28"/>
          <w:szCs w:val="28"/>
          <w:lang w:val="sr-Cyrl-RS"/>
        </w:rPr>
        <w:t>е</w:t>
      </w:r>
      <w:r w:rsidRPr="00AE3EFC">
        <w:rPr>
          <w:sz w:val="28"/>
          <w:szCs w:val="28"/>
        </w:rPr>
        <w:t xml:space="preserve"> о поступању по налозима из </w:t>
      </w:r>
      <w:r>
        <w:rPr>
          <w:sz w:val="28"/>
          <w:szCs w:val="28"/>
          <w:lang w:val="sr-Cyrl-RS"/>
        </w:rPr>
        <w:t xml:space="preserve">својих </w:t>
      </w:r>
      <w:r w:rsidRPr="00AE3EFC">
        <w:rPr>
          <w:sz w:val="28"/>
          <w:szCs w:val="28"/>
        </w:rPr>
        <w:t>одлук</w:t>
      </w:r>
      <w:r>
        <w:rPr>
          <w:sz w:val="28"/>
          <w:szCs w:val="28"/>
          <w:lang w:val="sr-Cyrl-RS"/>
        </w:rPr>
        <w:t>а, а</w:t>
      </w:r>
      <w:r w:rsidRPr="00AE3EFC">
        <w:rPr>
          <w:sz w:val="28"/>
          <w:szCs w:val="28"/>
        </w:rPr>
        <w:t xml:space="preserve"> за период након</w:t>
      </w:r>
      <w:r>
        <w:rPr>
          <w:sz w:val="28"/>
          <w:szCs w:val="28"/>
        </w:rPr>
        <w:t xml:space="preserve"> </w:t>
      </w:r>
      <w:r>
        <w:rPr>
          <w:sz w:val="28"/>
          <w:szCs w:val="28"/>
          <w:lang w:val="sr-Cyrl-RS"/>
        </w:rPr>
        <w:t xml:space="preserve">свог </w:t>
      </w:r>
      <w:r>
        <w:rPr>
          <w:sz w:val="28"/>
          <w:szCs w:val="28"/>
        </w:rPr>
        <w:t>образовања</w:t>
      </w:r>
      <w:r>
        <w:rPr>
          <w:sz w:val="28"/>
          <w:szCs w:val="28"/>
          <w:lang w:val="sr-Cyrl-RS"/>
        </w:rPr>
        <w:t>.</w:t>
      </w:r>
      <w:r w:rsidRPr="00AE3EFC">
        <w:rPr>
          <w:sz w:val="28"/>
          <w:szCs w:val="28"/>
        </w:rPr>
        <w:t xml:space="preserve"> </w:t>
      </w:r>
      <w:r>
        <w:rPr>
          <w:sz w:val="28"/>
          <w:szCs w:val="28"/>
          <w:lang w:val="sr-Cyrl-RS"/>
        </w:rPr>
        <w:t xml:space="preserve">Иако је праћење спровођења одлука Републичке комисије, односно прикупљање извештаја и документације само законска могућност, не и законом прописана </w:t>
      </w:r>
      <w:r>
        <w:rPr>
          <w:sz w:val="28"/>
          <w:szCs w:val="28"/>
          <w:lang w:val="sr-Cyrl-RS"/>
        </w:rPr>
        <w:lastRenderedPageBreak/>
        <w:t xml:space="preserve">обавеза, и упркос ограниченим кадровским капацитетима и потешкоћама у постизању највише могуће ефикасности у раду, а у исто време увиђајући значај поступања по донетим одлукама у поступцима заштите права, Републичка комисија је </w:t>
      </w:r>
      <w:r>
        <w:rPr>
          <w:sz w:val="28"/>
          <w:szCs w:val="28"/>
        </w:rPr>
        <w:t>затраж</w:t>
      </w:r>
      <w:r>
        <w:rPr>
          <w:sz w:val="28"/>
          <w:szCs w:val="28"/>
          <w:lang w:val="sr-Cyrl-RS"/>
        </w:rPr>
        <w:t>ила</w:t>
      </w:r>
      <w:r w:rsidRPr="00AE3EFC">
        <w:rPr>
          <w:sz w:val="28"/>
          <w:szCs w:val="28"/>
        </w:rPr>
        <w:t xml:space="preserve"> од наручилаца у поступцима о којима је одлучивала од 12.</w:t>
      </w:r>
      <w:r>
        <w:rPr>
          <w:sz w:val="28"/>
          <w:szCs w:val="28"/>
          <w:lang w:val="sr-Cyrl-RS"/>
        </w:rPr>
        <w:t xml:space="preserve"> </w:t>
      </w:r>
      <w:r w:rsidRPr="00AE3EFC">
        <w:rPr>
          <w:sz w:val="28"/>
          <w:szCs w:val="28"/>
        </w:rPr>
        <w:t>10.</w:t>
      </w:r>
      <w:r>
        <w:rPr>
          <w:sz w:val="28"/>
          <w:szCs w:val="28"/>
          <w:lang w:val="sr-Cyrl-RS"/>
        </w:rPr>
        <w:t xml:space="preserve"> </w:t>
      </w:r>
      <w:r w:rsidRPr="00AE3EFC">
        <w:rPr>
          <w:sz w:val="28"/>
          <w:szCs w:val="28"/>
        </w:rPr>
        <w:t>2010.</w:t>
      </w:r>
      <w:r>
        <w:rPr>
          <w:sz w:val="28"/>
          <w:szCs w:val="28"/>
          <w:lang w:val="sr-Cyrl-RS"/>
        </w:rPr>
        <w:t xml:space="preserve"> </w:t>
      </w:r>
      <w:r w:rsidRPr="00AE3EFC">
        <w:rPr>
          <w:sz w:val="28"/>
          <w:szCs w:val="28"/>
        </w:rPr>
        <w:t xml:space="preserve">године </w:t>
      </w:r>
      <w:r>
        <w:rPr>
          <w:sz w:val="28"/>
          <w:szCs w:val="28"/>
          <w:lang w:val="sr-Cyrl-RS"/>
        </w:rPr>
        <w:t>закључно са 31. 12. 2012. године</w:t>
      </w:r>
      <w:r w:rsidRPr="00AE3EFC">
        <w:rPr>
          <w:sz w:val="28"/>
          <w:szCs w:val="28"/>
        </w:rPr>
        <w:t xml:space="preserve">, да доставе извештаје о поступању са доказима. До сада </w:t>
      </w:r>
      <w:r>
        <w:rPr>
          <w:sz w:val="28"/>
          <w:szCs w:val="28"/>
          <w:lang w:val="sr-Cyrl-RS"/>
        </w:rPr>
        <w:t>су</w:t>
      </w:r>
      <w:r w:rsidRPr="00AE3EFC">
        <w:rPr>
          <w:sz w:val="28"/>
          <w:szCs w:val="28"/>
        </w:rPr>
        <w:t xml:space="preserve"> упућен</w:t>
      </w:r>
      <w:r>
        <w:rPr>
          <w:sz w:val="28"/>
          <w:szCs w:val="28"/>
          <w:lang w:val="sr-Cyrl-RS"/>
        </w:rPr>
        <w:t>а</w:t>
      </w:r>
      <w:r>
        <w:rPr>
          <w:sz w:val="28"/>
          <w:szCs w:val="28"/>
        </w:rPr>
        <w:t xml:space="preserve"> </w:t>
      </w:r>
      <w:r>
        <w:rPr>
          <w:sz w:val="28"/>
          <w:szCs w:val="28"/>
          <w:lang w:val="sr-Cyrl-RS"/>
        </w:rPr>
        <w:t xml:space="preserve">1195 </w:t>
      </w:r>
      <w:r w:rsidRPr="00AE3EFC">
        <w:rPr>
          <w:sz w:val="28"/>
          <w:szCs w:val="28"/>
        </w:rPr>
        <w:t xml:space="preserve"> захтева, а примљено </w:t>
      </w:r>
      <w:r>
        <w:rPr>
          <w:sz w:val="28"/>
          <w:szCs w:val="28"/>
          <w:lang w:val="sr-Cyrl-RS"/>
        </w:rPr>
        <w:t>је 1116</w:t>
      </w:r>
      <w:r>
        <w:rPr>
          <w:sz w:val="28"/>
          <w:szCs w:val="28"/>
          <w:lang w:val="en-US"/>
        </w:rPr>
        <w:t xml:space="preserve"> </w:t>
      </w:r>
      <w:r w:rsidRPr="00AE3EFC">
        <w:rPr>
          <w:sz w:val="28"/>
          <w:szCs w:val="28"/>
        </w:rPr>
        <w:t xml:space="preserve"> извештаја, ко</w:t>
      </w:r>
      <w:r>
        <w:rPr>
          <w:sz w:val="28"/>
          <w:szCs w:val="28"/>
        </w:rPr>
        <w:t>је Републичка комисија разматра</w:t>
      </w:r>
      <w:r w:rsidRPr="00AE3EFC">
        <w:rPr>
          <w:sz w:val="28"/>
          <w:szCs w:val="28"/>
        </w:rPr>
        <w:t xml:space="preserve"> ради предузимања законом предвиђених мера. У овом тренутку је констатовано да </w:t>
      </w:r>
      <w:r>
        <w:rPr>
          <w:sz w:val="28"/>
          <w:szCs w:val="28"/>
          <w:lang w:val="sr-Cyrl-RS"/>
        </w:rPr>
        <w:t>од 979</w:t>
      </w:r>
      <w:r>
        <w:rPr>
          <w:sz w:val="28"/>
          <w:szCs w:val="28"/>
          <w:lang w:val="en-US"/>
        </w:rPr>
        <w:t xml:space="preserve"> </w:t>
      </w:r>
      <w:r>
        <w:rPr>
          <w:sz w:val="28"/>
          <w:szCs w:val="28"/>
          <w:lang w:val="sr-Cyrl-RS"/>
        </w:rPr>
        <w:t xml:space="preserve"> извештаја, 106</w:t>
      </w:r>
      <w:r>
        <w:rPr>
          <w:sz w:val="28"/>
          <w:szCs w:val="28"/>
          <w:lang w:val="en-US"/>
        </w:rPr>
        <w:t xml:space="preserve"> </w:t>
      </w:r>
      <w:r w:rsidRPr="00AE3EFC">
        <w:rPr>
          <w:sz w:val="28"/>
          <w:szCs w:val="28"/>
        </w:rPr>
        <w:t>наручи</w:t>
      </w:r>
      <w:r>
        <w:rPr>
          <w:sz w:val="28"/>
          <w:szCs w:val="28"/>
          <w:lang w:val="sr-Cyrl-RS"/>
        </w:rPr>
        <w:t>ла</w:t>
      </w:r>
      <w:r w:rsidRPr="00AE3EFC">
        <w:rPr>
          <w:sz w:val="28"/>
          <w:szCs w:val="28"/>
        </w:rPr>
        <w:t>ца ни</w:t>
      </w:r>
      <w:r>
        <w:rPr>
          <w:sz w:val="28"/>
          <w:szCs w:val="28"/>
          <w:lang w:val="sr-Cyrl-RS"/>
        </w:rPr>
        <w:t>је</w:t>
      </w:r>
      <w:r w:rsidRPr="00AE3EFC">
        <w:rPr>
          <w:sz w:val="28"/>
          <w:szCs w:val="28"/>
        </w:rPr>
        <w:t xml:space="preserve"> поступил</w:t>
      </w:r>
      <w:r>
        <w:rPr>
          <w:sz w:val="28"/>
          <w:szCs w:val="28"/>
          <w:lang w:val="sr-Cyrl-RS"/>
        </w:rPr>
        <w:t>о</w:t>
      </w:r>
      <w:r w:rsidRPr="00AE3EFC">
        <w:rPr>
          <w:sz w:val="28"/>
          <w:szCs w:val="28"/>
        </w:rPr>
        <w:t xml:space="preserve"> по захтеву Републичке комисије</w:t>
      </w:r>
      <w:r>
        <w:rPr>
          <w:sz w:val="28"/>
          <w:szCs w:val="28"/>
          <w:lang w:val="sr-Cyrl-RS"/>
        </w:rPr>
        <w:t>, односно нису у одређеном року поднели тражени извештај и документацију, или је из достављених извештаја и документације утврђено да нису отклоњене неправилности, односно да нису поштована упутства Републичке комисије. За период од 01. 01. 2012. закључно са 31. 12. 2012. године, Републичка комисија је затражила  713</w:t>
      </w:r>
      <w:r>
        <w:rPr>
          <w:sz w:val="28"/>
          <w:szCs w:val="28"/>
          <w:lang w:val="en-US"/>
        </w:rPr>
        <w:t xml:space="preserve"> </w:t>
      </w:r>
      <w:r>
        <w:rPr>
          <w:sz w:val="28"/>
          <w:szCs w:val="28"/>
          <w:lang w:val="sr-Cyrl-RS"/>
        </w:rPr>
        <w:t>извештаја о поступању наручилаца. Достављено је  668 извештаја, а констатовано је да од 770 извештаја које је Републичка комисија у</w:t>
      </w:r>
      <w:r>
        <w:rPr>
          <w:sz w:val="28"/>
          <w:szCs w:val="28"/>
          <w:lang w:val="en-US"/>
        </w:rPr>
        <w:t xml:space="preserve"> </w:t>
      </w:r>
      <w:r>
        <w:rPr>
          <w:sz w:val="28"/>
          <w:szCs w:val="28"/>
          <w:lang w:val="sr-Cyrl-RS"/>
        </w:rPr>
        <w:t>овом периоду размотрила, 69</w:t>
      </w:r>
      <w:r>
        <w:rPr>
          <w:sz w:val="28"/>
          <w:szCs w:val="28"/>
          <w:lang w:val="en-US"/>
        </w:rPr>
        <w:t xml:space="preserve"> </w:t>
      </w:r>
      <w:r w:rsidRPr="00AE3EFC">
        <w:rPr>
          <w:sz w:val="28"/>
          <w:szCs w:val="28"/>
        </w:rPr>
        <w:t>наручи</w:t>
      </w:r>
      <w:r>
        <w:rPr>
          <w:sz w:val="28"/>
          <w:szCs w:val="28"/>
          <w:lang w:val="sr-Cyrl-RS"/>
        </w:rPr>
        <w:t>ла</w:t>
      </w:r>
      <w:r w:rsidRPr="00AE3EFC">
        <w:rPr>
          <w:sz w:val="28"/>
          <w:szCs w:val="28"/>
        </w:rPr>
        <w:t>ца ни</w:t>
      </w:r>
      <w:r>
        <w:rPr>
          <w:sz w:val="28"/>
          <w:szCs w:val="28"/>
          <w:lang w:val="sr-Cyrl-RS"/>
        </w:rPr>
        <w:t>је</w:t>
      </w:r>
      <w:r w:rsidRPr="00AE3EFC">
        <w:rPr>
          <w:sz w:val="28"/>
          <w:szCs w:val="28"/>
        </w:rPr>
        <w:t xml:space="preserve"> поступил</w:t>
      </w:r>
      <w:r>
        <w:rPr>
          <w:sz w:val="28"/>
          <w:szCs w:val="28"/>
          <w:lang w:val="sr-Cyrl-RS"/>
        </w:rPr>
        <w:t>о</w:t>
      </w:r>
      <w:r w:rsidRPr="00AE3EFC">
        <w:rPr>
          <w:sz w:val="28"/>
          <w:szCs w:val="28"/>
        </w:rPr>
        <w:t xml:space="preserve"> по захтеву Републичке комисије</w:t>
      </w:r>
      <w:r>
        <w:rPr>
          <w:sz w:val="28"/>
          <w:szCs w:val="28"/>
          <w:lang w:val="sr-Cyrl-RS"/>
        </w:rPr>
        <w:t xml:space="preserve">.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Републичка комисија је о наведеном сукцесивно сачињавала извештаје и обавештавала како</w:t>
      </w:r>
      <w:r w:rsidRPr="00AE3EFC">
        <w:rPr>
          <w:sz w:val="28"/>
          <w:szCs w:val="28"/>
        </w:rPr>
        <w:t xml:space="preserve"> орган надлежан за послове ревизије јавних средстава, </w:t>
      </w:r>
      <w:r>
        <w:rPr>
          <w:sz w:val="28"/>
          <w:szCs w:val="28"/>
          <w:lang w:val="sr-Cyrl-RS"/>
        </w:rPr>
        <w:t>тако и Б</w:t>
      </w:r>
      <w:r>
        <w:rPr>
          <w:sz w:val="28"/>
          <w:szCs w:val="28"/>
        </w:rPr>
        <w:t>уџетск</w:t>
      </w:r>
      <w:r>
        <w:rPr>
          <w:sz w:val="28"/>
          <w:szCs w:val="28"/>
          <w:lang w:val="sr-Cyrl-RS"/>
        </w:rPr>
        <w:t>у</w:t>
      </w:r>
      <w:r>
        <w:rPr>
          <w:sz w:val="28"/>
          <w:szCs w:val="28"/>
        </w:rPr>
        <w:t xml:space="preserve"> инспекцију</w:t>
      </w:r>
      <w:r>
        <w:rPr>
          <w:sz w:val="28"/>
          <w:szCs w:val="28"/>
          <w:lang w:val="sr-Cyrl-RS"/>
        </w:rPr>
        <w:t>,</w:t>
      </w:r>
      <w:r>
        <w:rPr>
          <w:sz w:val="28"/>
          <w:szCs w:val="28"/>
        </w:rPr>
        <w:t xml:space="preserve"> Народн</w:t>
      </w:r>
      <w:r>
        <w:rPr>
          <w:sz w:val="28"/>
          <w:szCs w:val="28"/>
          <w:lang w:val="sr-Cyrl-RS"/>
        </w:rPr>
        <w:t>у</w:t>
      </w:r>
      <w:r w:rsidRPr="00AE3EFC">
        <w:rPr>
          <w:sz w:val="28"/>
          <w:szCs w:val="28"/>
        </w:rPr>
        <w:t xml:space="preserve"> скупштин</w:t>
      </w:r>
      <w:r>
        <w:rPr>
          <w:sz w:val="28"/>
          <w:szCs w:val="28"/>
          <w:lang w:val="sr-Cyrl-RS"/>
        </w:rPr>
        <w:t>у</w:t>
      </w:r>
      <w:r w:rsidRPr="00AE3EFC">
        <w:rPr>
          <w:sz w:val="28"/>
          <w:szCs w:val="28"/>
        </w:rPr>
        <w:t xml:space="preserve"> и Влад</w:t>
      </w:r>
      <w:r>
        <w:rPr>
          <w:sz w:val="28"/>
          <w:szCs w:val="28"/>
          <w:lang w:val="sr-Cyrl-RS"/>
        </w:rPr>
        <w:t>у, те и Министарство финансија, а све у циљу ефикасне примене одлука усвојених у поступцима јавних набавки. Сагласно Споразуму о стабилизацији и придруживању ЕУ Србија има обавезу да предузме одређене мере у циљу повећања транспарентности и обезбеђивању услова за ефикасну правну контролу одлука донетих у области јавних набавки. Ефикаснија контрола извршења одлука Репуличке комисије доприноси смањењу нерегуларности у поступцима јавних набавки, али и повећању ефикасности у спровођењу тих поступака. Јачање механизама који обезбеђују обавезност одлука донетих у поступку заштите права доприноси да они који спроводе поступке јавне набавке поступају са пуном пажњом и савесно, поштујући све прописане одредбе и начела.</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Будућност транспарентности, одговорности и ефективности поступака јавних набавки у Србији у многом зависи од функције контроле над спровођењем одлука Републичке комисије. Стварањем ефикасног система контроле у циљу спровођења одлука Републичке комисије се доприноси даљем приближавању система јавних набавки Србије стандардима ЕУ у погледу транспарентности, ефикасности и борбе против корупције. </w:t>
      </w:r>
    </w:p>
    <w:p w:rsidR="002B3D2F" w:rsidRDefault="002B3D2F" w:rsidP="002B3D2F">
      <w:pPr>
        <w:ind w:firstLine="720"/>
        <w:jc w:val="center"/>
        <w:rPr>
          <w:b/>
          <w:sz w:val="28"/>
          <w:szCs w:val="28"/>
          <w:lang w:val="sr-Cyrl-RS"/>
        </w:rPr>
      </w:pPr>
    </w:p>
    <w:p w:rsidR="002B3D2F" w:rsidRPr="00AB3FDF" w:rsidRDefault="002B3D2F" w:rsidP="002B3D2F">
      <w:pPr>
        <w:ind w:firstLine="720"/>
        <w:jc w:val="center"/>
        <w:rPr>
          <w:b/>
          <w:sz w:val="28"/>
          <w:szCs w:val="28"/>
          <w:lang w:val="sr-Cyrl-RS"/>
        </w:rPr>
      </w:pPr>
      <w:r>
        <w:rPr>
          <w:b/>
          <w:sz w:val="28"/>
          <w:szCs w:val="28"/>
          <w:lang w:val="sr-Cyrl-RS"/>
        </w:rPr>
        <w:lastRenderedPageBreak/>
        <w:t>САРАДЊА СА ДОМАЋИМ И МЕЂУНАРОДНИМ ИНСТИТУЦИЈАМА</w:t>
      </w:r>
    </w:p>
    <w:p w:rsidR="002B3D2F" w:rsidRDefault="002B3D2F" w:rsidP="002B3D2F">
      <w:pPr>
        <w:ind w:firstLine="720"/>
        <w:jc w:val="both"/>
        <w:rPr>
          <w:sz w:val="28"/>
          <w:szCs w:val="28"/>
          <w:lang w:val="sr-Cyrl-RS"/>
        </w:rPr>
      </w:pPr>
    </w:p>
    <w:p w:rsidR="002B3D2F" w:rsidRPr="0088544A" w:rsidRDefault="002B3D2F" w:rsidP="002B3D2F">
      <w:pPr>
        <w:ind w:firstLine="720"/>
        <w:jc w:val="both"/>
        <w:rPr>
          <w:sz w:val="28"/>
          <w:szCs w:val="28"/>
          <w:lang w:val="sr-Cyrl-RS"/>
        </w:rPr>
      </w:pPr>
      <w:r>
        <w:rPr>
          <w:sz w:val="28"/>
          <w:szCs w:val="28"/>
          <w:lang w:val="sr-Cyrl-RS"/>
        </w:rPr>
        <w:t xml:space="preserve">Републичка комисија увиђа да је за унапређење система јавних набавки од суштинског значаја успостављање различитих облика сарадње и размена искустава министарства финансија, буџетске инспекције, Државне ревизорске институције, Управе за јавне набавке, судова, тужилаштава, али и међународна сарадња и примена добре туђе праксе, односно да се успостави одговарајућа међусобна сарадња и координација у раду институција. </w:t>
      </w:r>
    </w:p>
    <w:p w:rsidR="002B3D2F" w:rsidRPr="00AE3EFC" w:rsidRDefault="002B3D2F" w:rsidP="002B3D2F">
      <w:pPr>
        <w:ind w:firstLine="720"/>
        <w:jc w:val="both"/>
        <w:rPr>
          <w:sz w:val="28"/>
          <w:szCs w:val="28"/>
        </w:rPr>
      </w:pPr>
    </w:p>
    <w:p w:rsidR="002B3D2F" w:rsidRDefault="002B3D2F" w:rsidP="002B3D2F">
      <w:pPr>
        <w:ind w:firstLine="720"/>
        <w:jc w:val="both"/>
        <w:rPr>
          <w:sz w:val="28"/>
          <w:szCs w:val="28"/>
          <w:lang w:val="sr-Cyrl-RS"/>
        </w:rPr>
      </w:pPr>
      <w:r w:rsidRPr="00AE3EFC">
        <w:rPr>
          <w:sz w:val="28"/>
          <w:szCs w:val="28"/>
        </w:rPr>
        <w:t xml:space="preserve">Републичка комисија </w:t>
      </w:r>
      <w:r>
        <w:rPr>
          <w:sz w:val="28"/>
          <w:szCs w:val="28"/>
          <w:lang w:val="sr-Cyrl-RS"/>
        </w:rPr>
        <w:t xml:space="preserve">сматра да су од великог значаја </w:t>
      </w:r>
      <w:r w:rsidRPr="00AE3EFC">
        <w:rPr>
          <w:sz w:val="28"/>
          <w:szCs w:val="28"/>
        </w:rPr>
        <w:t xml:space="preserve"> </w:t>
      </w:r>
      <w:r>
        <w:rPr>
          <w:sz w:val="28"/>
          <w:szCs w:val="28"/>
          <w:lang w:val="sr-Cyrl-RS"/>
        </w:rPr>
        <w:t xml:space="preserve">координиране </w:t>
      </w:r>
      <w:r>
        <w:rPr>
          <w:sz w:val="28"/>
          <w:szCs w:val="28"/>
        </w:rPr>
        <w:t>активност</w:t>
      </w:r>
      <w:r>
        <w:rPr>
          <w:sz w:val="28"/>
          <w:szCs w:val="28"/>
          <w:lang w:val="sr-Cyrl-RS"/>
        </w:rPr>
        <w:t>и у</w:t>
      </w:r>
      <w:r w:rsidRPr="00AE3EFC">
        <w:rPr>
          <w:sz w:val="28"/>
          <w:szCs w:val="28"/>
        </w:rPr>
        <w:t xml:space="preserve"> борб</w:t>
      </w:r>
      <w:r>
        <w:rPr>
          <w:sz w:val="28"/>
          <w:szCs w:val="28"/>
          <w:lang w:val="sr-Cyrl-RS"/>
        </w:rPr>
        <w:t>и</w:t>
      </w:r>
      <w:r w:rsidRPr="00AE3EFC">
        <w:rPr>
          <w:sz w:val="28"/>
          <w:szCs w:val="28"/>
        </w:rPr>
        <w:t xml:space="preserve"> против корупције са  представницима Републичког тужилаштва, тужилаштва за борбу против организованог криминала, полиције, Канцеларије за европске интеграције, Агенције за борбу против корупције, Пореске управе, Агенције за приватизацију, Комисије за хартије од вредности, Управе царина</w:t>
      </w:r>
      <w:r>
        <w:rPr>
          <w:sz w:val="28"/>
          <w:szCs w:val="28"/>
          <w:lang w:val="sr-Cyrl-RS"/>
        </w:rPr>
        <w:t xml:space="preserve"> и осталих државних органа, </w:t>
      </w:r>
      <w:r w:rsidRPr="00AE3EFC">
        <w:rPr>
          <w:sz w:val="28"/>
          <w:szCs w:val="28"/>
        </w:rPr>
        <w:t>са циљем да се створи у овим институцијама проактиван приступ како би се унутар самих органа указало на постојање корупције.</w:t>
      </w:r>
      <w:r>
        <w:rPr>
          <w:sz w:val="28"/>
          <w:szCs w:val="28"/>
          <w:lang w:val="sr-Cyrl-RS"/>
        </w:rPr>
        <w:t xml:space="preserve"> Отворене и транспарентне процедуре везане за планирање и коришћење буџетских средстава и јавну контролу коришћења буџетских средстава заузимају централно место у борби против корупције, у чему Републичка комисија има значајну улогу. </w:t>
      </w:r>
    </w:p>
    <w:p w:rsidR="002B3D2F" w:rsidRDefault="002B3D2F" w:rsidP="002B3D2F">
      <w:pPr>
        <w:ind w:firstLine="720"/>
        <w:jc w:val="both"/>
        <w:rPr>
          <w:sz w:val="28"/>
          <w:szCs w:val="28"/>
          <w:lang w:val="sr-Cyrl-RS"/>
        </w:rPr>
      </w:pPr>
    </w:p>
    <w:p w:rsidR="002B3D2F" w:rsidRPr="003B4447" w:rsidRDefault="002B3D2F" w:rsidP="002B3D2F">
      <w:pPr>
        <w:ind w:firstLine="720"/>
        <w:jc w:val="both"/>
        <w:rPr>
          <w:sz w:val="28"/>
          <w:szCs w:val="28"/>
          <w:lang w:val="sr-Cyrl-RS"/>
        </w:rPr>
      </w:pPr>
      <w:r>
        <w:rPr>
          <w:sz w:val="28"/>
          <w:szCs w:val="28"/>
          <w:lang w:val="sr-Cyrl-RS"/>
        </w:rPr>
        <w:t xml:space="preserve">Сагледан је значај обезбеђења ефикасног, одговорног и транспарентног система јавних набавки у свим активностима везаним за јавне набавке, кроз побољшање примене и спровођења релевантних законских решења и кроз јачање капацитета чинилаца у систему јавних набавки у циљу превенције корупције, схватајући борбу против корупције као циљ који је вредан и сам по себи, због друштвене опасности коју ова појава носи, али још више као средство које ће помоћи да целокупан систем јавних набавки у Републици Србији буде ефикаснији и да пружи боље резултате. </w:t>
      </w:r>
    </w:p>
    <w:p w:rsidR="002B3D2F" w:rsidRPr="00AE3EFC" w:rsidRDefault="002B3D2F" w:rsidP="002B3D2F">
      <w:pPr>
        <w:ind w:firstLine="720"/>
        <w:jc w:val="both"/>
        <w:rPr>
          <w:sz w:val="28"/>
          <w:szCs w:val="28"/>
        </w:rPr>
      </w:pPr>
    </w:p>
    <w:p w:rsidR="002B3D2F" w:rsidRDefault="002B3D2F" w:rsidP="002B3D2F">
      <w:pPr>
        <w:ind w:firstLine="720"/>
        <w:jc w:val="both"/>
        <w:rPr>
          <w:sz w:val="28"/>
          <w:szCs w:val="28"/>
          <w:lang w:val="sr-Cyrl-RS"/>
        </w:rPr>
      </w:pPr>
      <w:r w:rsidRPr="00AE3EFC">
        <w:rPr>
          <w:sz w:val="28"/>
          <w:szCs w:val="28"/>
        </w:rPr>
        <w:t>Репу</w:t>
      </w:r>
      <w:r>
        <w:rPr>
          <w:sz w:val="28"/>
          <w:szCs w:val="28"/>
        </w:rPr>
        <w:t xml:space="preserve">бличка комисија </w:t>
      </w:r>
      <w:r>
        <w:rPr>
          <w:sz w:val="28"/>
          <w:szCs w:val="28"/>
          <w:lang w:val="sr-Cyrl-RS"/>
        </w:rPr>
        <w:t xml:space="preserve">је </w:t>
      </w:r>
      <w:r>
        <w:rPr>
          <w:sz w:val="28"/>
          <w:szCs w:val="28"/>
        </w:rPr>
        <w:t>активно учеств</w:t>
      </w:r>
      <w:r>
        <w:rPr>
          <w:sz w:val="28"/>
          <w:szCs w:val="28"/>
          <w:lang w:val="sr-Cyrl-RS"/>
        </w:rPr>
        <w:t>овала</w:t>
      </w:r>
      <w:r w:rsidRPr="00AE3EFC">
        <w:rPr>
          <w:sz w:val="28"/>
          <w:szCs w:val="28"/>
        </w:rPr>
        <w:t xml:space="preserve"> у Твининг пројекту о јавним набавкама са Данским и Словеначким твининг партнерима који су у циљу јачања јавних набавки у Србији</w:t>
      </w:r>
      <w:r>
        <w:rPr>
          <w:sz w:val="28"/>
          <w:szCs w:val="28"/>
          <w:lang w:val="sr-Cyrl-RS"/>
        </w:rPr>
        <w:t>,</w:t>
      </w:r>
      <w:r w:rsidRPr="00AE3EFC">
        <w:rPr>
          <w:sz w:val="28"/>
          <w:szCs w:val="28"/>
        </w:rPr>
        <w:t xml:space="preserve"> у оквиру израде </w:t>
      </w:r>
      <w:r>
        <w:rPr>
          <w:sz w:val="28"/>
          <w:szCs w:val="28"/>
          <w:lang w:val="sr-Cyrl-RS"/>
        </w:rPr>
        <w:t>ф</w:t>
      </w:r>
      <w:r w:rsidRPr="00AE3EFC">
        <w:rPr>
          <w:sz w:val="28"/>
          <w:szCs w:val="28"/>
        </w:rPr>
        <w:t xml:space="preserve">ункционалне </w:t>
      </w:r>
      <w:r>
        <w:rPr>
          <w:sz w:val="28"/>
          <w:szCs w:val="28"/>
          <w:lang w:val="sr-Cyrl-RS"/>
        </w:rPr>
        <w:t xml:space="preserve">и организационе </w:t>
      </w:r>
      <w:r w:rsidRPr="00AE3EFC">
        <w:rPr>
          <w:sz w:val="28"/>
          <w:szCs w:val="28"/>
        </w:rPr>
        <w:t>анализе у протеклом периоду прикупљали и анализирали информације о организацији, задацима, начину рада, ресурсима, обиму посла</w:t>
      </w:r>
      <w:r>
        <w:rPr>
          <w:sz w:val="28"/>
          <w:szCs w:val="28"/>
          <w:lang w:val="sr-Cyrl-RS"/>
        </w:rPr>
        <w:t>,</w:t>
      </w:r>
      <w:r w:rsidRPr="00AE3EFC">
        <w:rPr>
          <w:sz w:val="28"/>
          <w:szCs w:val="28"/>
        </w:rPr>
        <w:t xml:space="preserve"> </w:t>
      </w:r>
      <w:r>
        <w:rPr>
          <w:sz w:val="28"/>
          <w:szCs w:val="28"/>
          <w:lang w:val="sr-Cyrl-RS"/>
        </w:rPr>
        <w:t>анализи одлука,</w:t>
      </w:r>
      <w:r w:rsidRPr="00AE3EFC">
        <w:rPr>
          <w:sz w:val="28"/>
          <w:szCs w:val="28"/>
        </w:rPr>
        <w:t xml:space="preserve"> као и законским основама које се односе на Републичку комисију. У том циљу су партнерима од стране Републичке комисије пружена релевантна документа, могућности разговора са запосленима и достављени </w:t>
      </w:r>
      <w:r>
        <w:rPr>
          <w:sz w:val="28"/>
          <w:szCs w:val="28"/>
          <w:lang w:val="sr-Cyrl-RS"/>
        </w:rPr>
        <w:t xml:space="preserve">различити </w:t>
      </w:r>
      <w:r w:rsidRPr="00AE3EFC">
        <w:rPr>
          <w:sz w:val="28"/>
          <w:szCs w:val="28"/>
        </w:rPr>
        <w:t>упитници.</w:t>
      </w:r>
      <w:r>
        <w:rPr>
          <w:sz w:val="28"/>
          <w:szCs w:val="28"/>
          <w:lang w:val="sr-Cyrl-RS"/>
        </w:rPr>
        <w:t xml:space="preserve"> Републичка комисија </w:t>
      </w:r>
      <w:r>
        <w:rPr>
          <w:sz w:val="28"/>
          <w:szCs w:val="28"/>
          <w:lang w:val="sr-Cyrl-RS"/>
        </w:rPr>
        <w:lastRenderedPageBreak/>
        <w:t xml:space="preserve">такође је учествовала у радионицама и семинарима у организацији Твининг пројекта посвећеног јавним набавкама, у оквиру којих су размењена искуства са колегама из Словеније, Данске, Хрватске и Аустрије.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У нацрту извештаја Твининг пројекта „Јачање јавних набавки у Србији“ од 7. 09. 2012. године о оствареном напретку у разматрању предмета објављеног на интернет страници Републичке комисије, констатовано је да је Републичка комисија напреднија од неких водећих земаља ЕУ кад је реч о транспарентности у објављивању одлука донетих у поступку заштите у области јавних набавки, као и да ће се унапређењима која се тичу увођења опције за праћење поступака који су у току пред Републичком комисијом Србија издвојити као једна од земаља са најсавременијим поступком у целој Европи. </w:t>
      </w:r>
    </w:p>
    <w:p w:rsidR="002B3D2F" w:rsidRDefault="002B3D2F" w:rsidP="002B3D2F">
      <w:pPr>
        <w:ind w:firstLine="720"/>
        <w:jc w:val="both"/>
        <w:rPr>
          <w:sz w:val="28"/>
          <w:szCs w:val="28"/>
          <w:lang w:val="sr-Cyrl-RS"/>
        </w:rPr>
      </w:pPr>
    </w:p>
    <w:p w:rsidR="002B3D2F" w:rsidRPr="002F19EB" w:rsidRDefault="002B3D2F" w:rsidP="002B3D2F">
      <w:pPr>
        <w:ind w:firstLine="720"/>
        <w:jc w:val="both"/>
        <w:rPr>
          <w:rFonts w:ascii="Arial" w:hAnsi="Arial" w:cs="Arial"/>
          <w:lang w:val="sr-Latn-CS"/>
        </w:rPr>
      </w:pPr>
      <w:r>
        <w:rPr>
          <w:sz w:val="28"/>
          <w:szCs w:val="28"/>
          <w:lang w:val="sr-Cyrl-RS"/>
        </w:rPr>
        <w:t>Републичка комисија такође је узела учешће у раду на припреми материјала за обуку понуђача, заједно са колегама из Управе за јавне набавке, Министарства финансија и Привредне коморе Србије, у смислу процене потребе за обуком понуђача, нацрта програма обуке и плана њеног спровођења.</w:t>
      </w:r>
    </w:p>
    <w:p w:rsidR="002B3D2F" w:rsidRPr="00AE3EFC" w:rsidRDefault="002B3D2F" w:rsidP="002B3D2F">
      <w:pPr>
        <w:ind w:firstLine="720"/>
        <w:jc w:val="both"/>
        <w:rPr>
          <w:sz w:val="28"/>
          <w:szCs w:val="28"/>
        </w:rPr>
      </w:pPr>
    </w:p>
    <w:p w:rsidR="002B3D2F" w:rsidRDefault="002B3D2F" w:rsidP="002B3D2F">
      <w:pPr>
        <w:ind w:firstLine="720"/>
        <w:jc w:val="both"/>
        <w:rPr>
          <w:sz w:val="28"/>
          <w:szCs w:val="28"/>
          <w:lang w:val="sr-Cyrl-RS"/>
        </w:rPr>
      </w:pPr>
      <w:r>
        <w:rPr>
          <w:sz w:val="28"/>
          <w:szCs w:val="28"/>
          <w:lang w:val="sr-Cyrl-RS"/>
        </w:rPr>
        <w:t xml:space="preserve">Активности Републичке комисије су поред јачања капацитета институције усмерене на континуирано јачање система јавних набавки, чији су битни чиниоци и сви остали субјекти у систему јавних набавки, па и медији и невладин сектор. Прихватање и подршка реформи јавних набавки у великој мери зависи од информисаности грађана и релевантних интересних група о значају јавних набавки, конкуренције и транспарентности.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sidRPr="00AE3EFC">
        <w:rPr>
          <w:sz w:val="28"/>
          <w:szCs w:val="28"/>
        </w:rPr>
        <w:t xml:space="preserve">Схватајући значај омогућавања јавности да има увид у поступке јавних набавки и у рад овог државног органа, Републичка комисија </w:t>
      </w:r>
      <w:r>
        <w:rPr>
          <w:sz w:val="28"/>
          <w:szCs w:val="28"/>
          <w:lang w:val="sr-Cyrl-RS"/>
        </w:rPr>
        <w:t xml:space="preserve">сматра да би у будућем периоду требало изразити заинтересованост </w:t>
      </w:r>
      <w:r w:rsidRPr="00AE3EFC">
        <w:rPr>
          <w:sz w:val="28"/>
          <w:szCs w:val="28"/>
        </w:rPr>
        <w:t xml:space="preserve"> за предприступне фондове Европске Уније предлозима пројеката који би унапредили и олакшали свакодневни рад. Препозната је потреба за израдом софтвера за праћење спровођења одлука Републичке комисије,</w:t>
      </w:r>
      <w:r w:rsidRPr="00AE3EFC">
        <w:rPr>
          <w:sz w:val="28"/>
          <w:szCs w:val="28"/>
          <w:lang w:val="nl-NL"/>
        </w:rPr>
        <w:t xml:space="preserve"> </w:t>
      </w:r>
      <w:r w:rsidRPr="00AE3EFC">
        <w:rPr>
          <w:sz w:val="28"/>
          <w:szCs w:val="28"/>
        </w:rPr>
        <w:t>како би се ојачали механизми који обезбеђују обавезност донетих одлука у поступку заштите права,</w:t>
      </w:r>
      <w:r w:rsidRPr="00AE3EFC">
        <w:rPr>
          <w:sz w:val="28"/>
          <w:szCs w:val="28"/>
          <w:lang w:val="nl-NL"/>
        </w:rPr>
        <w:t xml:space="preserve"> </w:t>
      </w:r>
      <w:r w:rsidRPr="00AE3EFC">
        <w:rPr>
          <w:sz w:val="28"/>
          <w:szCs w:val="28"/>
        </w:rPr>
        <w:t>за електро</w:t>
      </w:r>
      <w:r>
        <w:rPr>
          <w:sz w:val="28"/>
          <w:szCs w:val="28"/>
        </w:rPr>
        <w:t>нску писарницу и за праћење упи</w:t>
      </w:r>
      <w:r>
        <w:rPr>
          <w:sz w:val="28"/>
          <w:szCs w:val="28"/>
          <w:lang w:val="sr-Cyrl-RS"/>
        </w:rPr>
        <w:t>с</w:t>
      </w:r>
      <w:r w:rsidRPr="00AE3EFC">
        <w:rPr>
          <w:sz w:val="28"/>
          <w:szCs w:val="28"/>
        </w:rPr>
        <w:t>ника покренутих поступака, електронским путем од стране свих заинтересованих лица, тако што би Републичка комисија на својој интернет презентацији водила електронски регистар о поступцима који се воде по захтевима за заштиту права и то на тај начин да се могу добити информације о томе у којој се фази тренутно налази одређен поступак</w:t>
      </w:r>
      <w:r w:rsidRPr="00AE3EFC">
        <w:rPr>
          <w:sz w:val="28"/>
          <w:szCs w:val="28"/>
          <w:lang w:val="nl-NL"/>
        </w:rPr>
        <w:t xml:space="preserve">. </w:t>
      </w:r>
      <w:r>
        <w:rPr>
          <w:sz w:val="28"/>
          <w:szCs w:val="28"/>
          <w:lang w:val="sr-Cyrl-RS"/>
        </w:rPr>
        <w:t xml:space="preserve">Имајући у виду значај одлука које се доносе у поступку заштите права </w:t>
      </w:r>
      <w:r>
        <w:rPr>
          <w:sz w:val="28"/>
          <w:szCs w:val="28"/>
          <w:lang w:val="sr-Cyrl-RS"/>
        </w:rPr>
        <w:lastRenderedPageBreak/>
        <w:t xml:space="preserve">веома је важно омогућити да сви актери тог поступка правовремено имају све релевантне информације о току и окончању тог поступка. </w:t>
      </w:r>
      <w:r w:rsidRPr="00AE3EFC">
        <w:rPr>
          <w:sz w:val="28"/>
          <w:szCs w:val="28"/>
        </w:rPr>
        <w:t xml:space="preserve">Републичка комисија би обезбеђењем ових средстава остварила неспорно позитивне ефекте у спровођењу система јавних набавки, али би се на овај начин и остварио партнерски однос са ЕУ и услови за нову конструктивну комуникацију између Европских партнера и једног </w:t>
      </w:r>
      <w:r>
        <w:rPr>
          <w:sz w:val="28"/>
          <w:szCs w:val="28"/>
          <w:lang w:val="sr-Cyrl-RS"/>
        </w:rPr>
        <w:t>важног</w:t>
      </w:r>
      <w:r w:rsidRPr="00AE3EFC">
        <w:rPr>
          <w:sz w:val="28"/>
          <w:szCs w:val="28"/>
        </w:rPr>
        <w:t xml:space="preserve"> државног органа од значаја за привредни и друштвени развој Републике Србије. </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Свим наведеним створио би се још један предуслов за успешан рад у развоју институционалног оквира који би обезбедио одговарајуће ефекте како то међународни стандарди јавног сектора дефинишу, а које Републичка комисија настоји да примени у циљу ефикаснијег спровођења јавних набавки и уштеде средстава, у </w:t>
      </w:r>
      <w:r w:rsidRPr="00DF27A5">
        <w:rPr>
          <w:sz w:val="28"/>
          <w:szCs w:val="28"/>
          <w:lang w:val="sr-Cyrl-RS"/>
        </w:rPr>
        <w:t>контексту</w:t>
      </w:r>
      <w:r w:rsidRPr="00DF27A5">
        <w:rPr>
          <w:sz w:val="28"/>
          <w:szCs w:val="28"/>
        </w:rPr>
        <w:t xml:space="preserve"> </w:t>
      </w:r>
      <w:r w:rsidRPr="00DF27A5">
        <w:rPr>
          <w:sz w:val="28"/>
          <w:szCs w:val="28"/>
          <w:lang w:val="sr-Latn-CS"/>
        </w:rPr>
        <w:t>значај</w:t>
      </w:r>
      <w:r w:rsidRPr="00DF27A5">
        <w:rPr>
          <w:sz w:val="28"/>
          <w:szCs w:val="28"/>
          <w:lang w:val="sr-Cyrl-RS"/>
        </w:rPr>
        <w:t>а</w:t>
      </w:r>
      <w:r w:rsidRPr="00DF27A5">
        <w:rPr>
          <w:sz w:val="28"/>
          <w:szCs w:val="28"/>
          <w:lang w:val="sr-Latn-CS"/>
        </w:rPr>
        <w:t xml:space="preserve"> јавних набавки за привредни и друштвени развој Републике Србије</w:t>
      </w:r>
      <w:r w:rsidRPr="00DF27A5">
        <w:rPr>
          <w:sz w:val="28"/>
          <w:szCs w:val="28"/>
          <w:lang w:val="sr-Cyrl-RS"/>
        </w:rPr>
        <w:t xml:space="preserve"> и </w:t>
      </w:r>
      <w:r w:rsidRPr="00DF27A5">
        <w:rPr>
          <w:sz w:val="28"/>
          <w:szCs w:val="28"/>
          <w:lang w:val="sr-Latn-CS"/>
        </w:rPr>
        <w:t>унапређивања јавних набавки за процес интеграција Републике Србије у ЕУ.</w:t>
      </w:r>
      <w:r>
        <w:rPr>
          <w:sz w:val="28"/>
          <w:szCs w:val="28"/>
          <w:lang w:val="sr-Cyrl-RS"/>
        </w:rPr>
        <w:t xml:space="preserve"> Не треба губити из вида да је </w:t>
      </w:r>
      <w:r w:rsidRPr="00DF27A5">
        <w:rPr>
          <w:sz w:val="28"/>
          <w:szCs w:val="28"/>
          <w:lang w:val="sr-Cyrl-RS"/>
        </w:rPr>
        <w:t>о</w:t>
      </w:r>
      <w:r>
        <w:rPr>
          <w:sz w:val="28"/>
          <w:szCs w:val="28"/>
          <w:lang w:val="sr-Latn-CS"/>
        </w:rPr>
        <w:t xml:space="preserve">бласт јавних набавки </w:t>
      </w:r>
      <w:r w:rsidRPr="00DF27A5">
        <w:rPr>
          <w:sz w:val="28"/>
          <w:szCs w:val="28"/>
          <w:lang w:val="sr-Latn-CS"/>
        </w:rPr>
        <w:t>од посебног значаја јер њено функционисање има утицаја на однос између државе и привредног сектора, правилно коришћење буџета, привредни развој Републике Србије, али и на друге неекономске параметре, као што је борба против корупције</w:t>
      </w:r>
      <w:r w:rsidRPr="00DF27A5">
        <w:rPr>
          <w:sz w:val="28"/>
          <w:szCs w:val="28"/>
          <w:lang w:val="sr-Cyrl-RS"/>
        </w:rPr>
        <w:t>.</w:t>
      </w:r>
      <w:r>
        <w:rPr>
          <w:sz w:val="28"/>
          <w:szCs w:val="28"/>
          <w:lang w:val="sr-Cyrl-RS"/>
        </w:rPr>
        <w:t xml:space="preserve"> И даље су неопходна значајна настојања да се ојачају капацитети како би се у систему јавних набавки примениле правне тековине ЕУ. Због свега наведеног, било би јако важно да Републичкој комисији из предприступних фондова Европске Уније буду обезбеђена средства ради што бржег и ефикаснијег остварења наведених циљева. </w:t>
      </w:r>
    </w:p>
    <w:p w:rsidR="002B3D2F" w:rsidRDefault="002B3D2F" w:rsidP="002B3D2F">
      <w:pPr>
        <w:ind w:firstLine="720"/>
        <w:jc w:val="both"/>
        <w:rPr>
          <w:sz w:val="28"/>
          <w:szCs w:val="28"/>
          <w:lang w:val="sr-Cyrl-RS"/>
        </w:rPr>
      </w:pPr>
    </w:p>
    <w:p w:rsidR="002B3D2F" w:rsidRPr="00D11636" w:rsidRDefault="002B3D2F" w:rsidP="002B3D2F">
      <w:pPr>
        <w:ind w:firstLine="720"/>
        <w:jc w:val="center"/>
        <w:rPr>
          <w:b/>
          <w:sz w:val="28"/>
          <w:szCs w:val="28"/>
          <w:lang w:val="sr-Cyrl-RS"/>
        </w:rPr>
      </w:pPr>
      <w:r>
        <w:rPr>
          <w:b/>
          <w:sz w:val="28"/>
          <w:szCs w:val="28"/>
          <w:lang w:val="sr-Cyrl-RS"/>
        </w:rPr>
        <w:t>УЧЕШЋЕ У ПРОФЕСИОНАЛИЗАЦИЈИ СЛУЖБЕНИКА ЗА ЈАВНЕ НАБАВКЕ</w:t>
      </w:r>
    </w:p>
    <w:p w:rsidR="002B3D2F" w:rsidRPr="00AE3EFC" w:rsidRDefault="002B3D2F" w:rsidP="002B3D2F">
      <w:pPr>
        <w:ind w:firstLine="720"/>
        <w:jc w:val="both"/>
        <w:rPr>
          <w:sz w:val="28"/>
          <w:szCs w:val="28"/>
        </w:rPr>
      </w:pPr>
    </w:p>
    <w:p w:rsidR="002B3D2F" w:rsidRDefault="002B3D2F" w:rsidP="002B3D2F">
      <w:pPr>
        <w:ind w:firstLine="720"/>
        <w:jc w:val="both"/>
        <w:rPr>
          <w:sz w:val="28"/>
          <w:szCs w:val="28"/>
          <w:lang w:val="sr-Cyrl-RS"/>
        </w:rPr>
      </w:pPr>
      <w:r w:rsidRPr="00AE3EFC">
        <w:rPr>
          <w:sz w:val="28"/>
          <w:szCs w:val="28"/>
        </w:rPr>
        <w:t>Републичка комисија активно учествује у испитном поступку за стицање статуса службеника за јавне набавке учешћем стручних сарадника Републичке комисије као чланова Комисије пред којом се полаже испит за стицање сертификата за службеника за јавне набавке</w:t>
      </w:r>
      <w:r>
        <w:rPr>
          <w:sz w:val="28"/>
          <w:szCs w:val="28"/>
          <w:lang w:val="sr-Cyrl-RS"/>
        </w:rPr>
        <w:t xml:space="preserve"> како би се професионализовао одговарајући број запослених, односно службеника за јавне набавке у циљу обезбеђења правилног, ефикасног и економичног обављања послова из области јавних набавки. Важећим ЗЈН уведена је сертификација службеника у систем јавних набавки Републике Србије. У „Извештају о напретку“ Европске комисије, за 2009. годину наведено је да је Закон донео неколико значајних новина, а као једна од најзначајнијих мера издвојена је управо сертификација службеника за јавне набавке. Законом је прописана обавеза за сваког наручиоца да у оквиру своје систематизације радних места одреди радно место у оквиру којег ће се обављати и послови из области јавних набавки. За већину наручилаца прописана је обавеза да имају службеника за јавне набавке, лице које је </w:t>
      </w:r>
      <w:r>
        <w:rPr>
          <w:sz w:val="28"/>
          <w:szCs w:val="28"/>
          <w:lang w:val="sr-Cyrl-RS"/>
        </w:rPr>
        <w:lastRenderedPageBreak/>
        <w:t xml:space="preserve">стално запослено, обучено за обављање послова из области јавних набавки и које је полагањем испита стекло одговарајући сертификат. Први испити за стицање сертификата за службеника за јавне набавке одржани су у децембру 2010. године. Закључно са децембарским испитним роком 2012. године, одржано је </w:t>
      </w:r>
      <w:r>
        <w:rPr>
          <w:sz w:val="28"/>
          <w:szCs w:val="28"/>
          <w:lang w:val="en-US"/>
        </w:rPr>
        <w:t>57</w:t>
      </w:r>
      <w:r>
        <w:rPr>
          <w:sz w:val="28"/>
          <w:szCs w:val="28"/>
          <w:lang w:val="sr-Cyrl-RS"/>
        </w:rPr>
        <w:t xml:space="preserve"> испитних термина, полагало је </w:t>
      </w:r>
      <w:r>
        <w:rPr>
          <w:sz w:val="28"/>
          <w:szCs w:val="28"/>
          <w:lang w:val="en-US"/>
        </w:rPr>
        <w:t>2.204</w:t>
      </w:r>
      <w:r>
        <w:rPr>
          <w:sz w:val="28"/>
          <w:szCs w:val="28"/>
          <w:lang w:val="sr-Cyrl-RS"/>
        </w:rPr>
        <w:t xml:space="preserve"> кандидата, а положило 1.375. Циљ професионализације је да се преко оспособљавања, стручности и ефикасности оних који обављају послове јавних набавки унапреди спровођење Закона. Резултати који се очекују су ефикасније и економичније набавке – да се смањи трошак у виду времена и новца смањивањем броја неефикасних и нерегуларно спроведених поступака, бољи квалитет онога што се набавља, омогућавање већем броју понуђача да учествује, смањивање нерегуларности и ризика од корупције. </w:t>
      </w:r>
    </w:p>
    <w:p w:rsidR="002B3D2F" w:rsidRPr="00F616EF" w:rsidRDefault="002B3D2F" w:rsidP="002B3D2F">
      <w:pPr>
        <w:ind w:firstLine="720"/>
        <w:jc w:val="both"/>
        <w:rPr>
          <w:sz w:val="28"/>
          <w:szCs w:val="28"/>
          <w:lang w:val="sr-Cyrl-RS"/>
        </w:rPr>
      </w:pPr>
    </w:p>
    <w:p w:rsidR="002B3D2F" w:rsidRDefault="002B3D2F" w:rsidP="002B3D2F">
      <w:pPr>
        <w:ind w:firstLine="720"/>
        <w:jc w:val="center"/>
        <w:rPr>
          <w:sz w:val="28"/>
          <w:szCs w:val="28"/>
          <w:lang w:val="sr-Cyrl-RS"/>
        </w:rPr>
      </w:pPr>
      <w:r>
        <w:rPr>
          <w:b/>
          <w:sz w:val="28"/>
          <w:szCs w:val="28"/>
          <w:lang w:val="sr-Cyrl-RS"/>
        </w:rPr>
        <w:t>ЗАКЉУЧАК</w:t>
      </w:r>
    </w:p>
    <w:p w:rsidR="002B3D2F" w:rsidRDefault="002B3D2F" w:rsidP="002B3D2F">
      <w:pPr>
        <w:ind w:firstLine="720"/>
        <w:jc w:val="center"/>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Републичка комисија је у релативно кратком временском периоду савладала обиман део посла, али јој и даље предстоји стицање искуства како у примени постојеће, тако и нове законске регулативе како би се идентификовале области на којима је потребно још радити и унапређивати их да би се систем јавних набавки прилагодио потребама свих корисника, а буџетска средства се оптимално и ефикасно трошила.  </w:t>
      </w:r>
    </w:p>
    <w:p w:rsidR="002B3D2F" w:rsidRPr="001C42CC" w:rsidRDefault="002B3D2F" w:rsidP="002B3D2F">
      <w:pPr>
        <w:pStyle w:val="Normal1"/>
        <w:ind w:firstLine="720"/>
        <w:jc w:val="both"/>
        <w:rPr>
          <w:rStyle w:val="apple-style-span"/>
          <w:rFonts w:ascii="Times New Roman" w:hAnsi="Times New Roman" w:cs="Times New Roman"/>
          <w:sz w:val="28"/>
          <w:szCs w:val="28"/>
          <w:lang w:val="sr-Cyrl-RS"/>
        </w:rPr>
      </w:pPr>
      <w:r w:rsidRPr="001C42CC">
        <w:rPr>
          <w:rFonts w:ascii="Times New Roman" w:hAnsi="Times New Roman" w:cs="Times New Roman"/>
          <w:sz w:val="28"/>
          <w:szCs w:val="28"/>
        </w:rPr>
        <w:t xml:space="preserve">Стратегијом развоја јавних набавки у Републици Србији обухваћена </w:t>
      </w:r>
      <w:r w:rsidRPr="001C42CC">
        <w:rPr>
          <w:rFonts w:ascii="Times New Roman" w:hAnsi="Times New Roman" w:cs="Times New Roman"/>
          <w:sz w:val="28"/>
          <w:szCs w:val="28"/>
          <w:lang w:val="sr-Cyrl-RS"/>
        </w:rPr>
        <w:t xml:space="preserve">је </w:t>
      </w:r>
      <w:r w:rsidRPr="001C42CC">
        <w:rPr>
          <w:rFonts w:ascii="Times New Roman" w:hAnsi="Times New Roman" w:cs="Times New Roman"/>
          <w:sz w:val="28"/>
          <w:szCs w:val="28"/>
        </w:rPr>
        <w:t xml:space="preserve">и Републичка комисија, која </w:t>
      </w:r>
      <w:r>
        <w:rPr>
          <w:rFonts w:ascii="Times New Roman" w:hAnsi="Times New Roman" w:cs="Times New Roman"/>
          <w:sz w:val="28"/>
          <w:szCs w:val="28"/>
        </w:rPr>
        <w:t>захваљујући</w:t>
      </w:r>
      <w:r>
        <w:rPr>
          <w:rFonts w:ascii="Times New Roman" w:hAnsi="Times New Roman" w:cs="Times New Roman"/>
          <w:sz w:val="28"/>
          <w:szCs w:val="28"/>
          <w:lang w:val="sr-Cyrl-RS"/>
        </w:rPr>
        <w:t xml:space="preserve"> </w:t>
      </w:r>
      <w:r w:rsidRPr="001C42CC">
        <w:rPr>
          <w:rFonts w:ascii="Times New Roman" w:hAnsi="Times New Roman" w:cs="Times New Roman"/>
          <w:sz w:val="28"/>
          <w:szCs w:val="28"/>
        </w:rPr>
        <w:t>препорукама Европске комисије препознаје одређене тренутне слабости и опште циљеве у систему јавних набавки.</w:t>
      </w:r>
      <w:r w:rsidRPr="001C42CC">
        <w:rPr>
          <w:rFonts w:ascii="Times New Roman" w:hAnsi="Times New Roman" w:cs="Times New Roman"/>
          <w:sz w:val="28"/>
          <w:szCs w:val="28"/>
          <w:lang w:val="en-US"/>
        </w:rPr>
        <w:t xml:space="preserve"> </w:t>
      </w:r>
      <w:r w:rsidRPr="001C42CC">
        <w:rPr>
          <w:rFonts w:ascii="Times New Roman" w:hAnsi="Times New Roman" w:cs="Times New Roman"/>
          <w:sz w:val="28"/>
          <w:szCs w:val="28"/>
        </w:rPr>
        <w:t xml:space="preserve">Тако је Републичка комисија већ спровела неке од активности које </w:t>
      </w:r>
      <w:r w:rsidRPr="001C42CC">
        <w:rPr>
          <w:rFonts w:ascii="Times New Roman" w:hAnsi="Times New Roman" w:cs="Times New Roman"/>
          <w:sz w:val="28"/>
          <w:szCs w:val="28"/>
          <w:lang w:val="sr-Cyrl-RS"/>
        </w:rPr>
        <w:t>с</w:t>
      </w:r>
      <w:r w:rsidRPr="001C42CC">
        <w:rPr>
          <w:rFonts w:ascii="Times New Roman" w:hAnsi="Times New Roman" w:cs="Times New Roman"/>
          <w:sz w:val="28"/>
          <w:szCs w:val="28"/>
        </w:rPr>
        <w:t xml:space="preserve">у представљене као конкретне мере </w:t>
      </w:r>
      <w:r w:rsidRPr="001C42CC">
        <w:rPr>
          <w:rFonts w:ascii="Times New Roman" w:hAnsi="Times New Roman" w:cs="Times New Roman"/>
          <w:sz w:val="28"/>
          <w:szCs w:val="28"/>
          <w:lang w:val="sr-Cyrl-RS"/>
        </w:rPr>
        <w:t xml:space="preserve">и циљеви које треба постићи </w:t>
      </w:r>
      <w:r w:rsidRPr="001C42CC">
        <w:rPr>
          <w:rFonts w:ascii="Times New Roman" w:hAnsi="Times New Roman" w:cs="Times New Roman"/>
          <w:sz w:val="28"/>
          <w:szCs w:val="28"/>
        </w:rPr>
        <w:t xml:space="preserve">на унапређењу система јавних набавки и то повећање ефикасности, сузбијање нерегуларности и борба против корупције.  </w:t>
      </w:r>
      <w:r w:rsidRPr="001C42CC">
        <w:rPr>
          <w:rStyle w:val="apple-style-span"/>
          <w:rFonts w:ascii="Times New Roman" w:hAnsi="Times New Roman" w:cs="Times New Roman"/>
          <w:sz w:val="28"/>
          <w:szCs w:val="28"/>
          <w:lang w:val="sr-Cyrl-RS"/>
        </w:rPr>
        <w:t xml:space="preserve">Стратешки циљ јесте обезбеђивање потпуне независности и ефикасности система заштите права за целокупан систем јавних набавки. </w:t>
      </w:r>
      <w:r>
        <w:rPr>
          <w:rStyle w:val="Strong"/>
          <w:rFonts w:ascii="Times New Roman" w:hAnsi="Times New Roman" w:cs="Times New Roman"/>
          <w:b w:val="0"/>
          <w:bCs w:val="0"/>
          <w:sz w:val="28"/>
          <w:szCs w:val="28"/>
        </w:rPr>
        <w:t>Републичк</w:t>
      </w:r>
      <w:r>
        <w:rPr>
          <w:rStyle w:val="Strong"/>
          <w:rFonts w:ascii="Times New Roman" w:hAnsi="Times New Roman" w:cs="Times New Roman"/>
          <w:b w:val="0"/>
          <w:bCs w:val="0"/>
          <w:sz w:val="28"/>
          <w:szCs w:val="28"/>
          <w:lang w:val="sr-Cyrl-RS"/>
        </w:rPr>
        <w:t>у</w:t>
      </w:r>
      <w:r w:rsidRPr="001C42CC">
        <w:rPr>
          <w:rStyle w:val="Strong"/>
          <w:rFonts w:ascii="Times New Roman" w:hAnsi="Times New Roman" w:cs="Times New Roman"/>
          <w:b w:val="0"/>
          <w:bCs w:val="0"/>
          <w:sz w:val="28"/>
          <w:szCs w:val="28"/>
        </w:rPr>
        <w:t xml:space="preserve"> комисиј</w:t>
      </w:r>
      <w:r>
        <w:rPr>
          <w:rStyle w:val="Strong"/>
          <w:rFonts w:ascii="Times New Roman" w:hAnsi="Times New Roman" w:cs="Times New Roman"/>
          <w:b w:val="0"/>
          <w:bCs w:val="0"/>
          <w:sz w:val="28"/>
          <w:szCs w:val="28"/>
          <w:lang w:val="sr-Cyrl-RS"/>
        </w:rPr>
        <w:t>у</w:t>
      </w:r>
      <w:r w:rsidRPr="001C42CC">
        <w:rPr>
          <w:rStyle w:val="Strong"/>
          <w:rFonts w:ascii="Times New Roman" w:hAnsi="Times New Roman" w:cs="Times New Roman"/>
          <w:b w:val="0"/>
          <w:bCs w:val="0"/>
          <w:sz w:val="28"/>
          <w:szCs w:val="28"/>
        </w:rPr>
        <w:t xml:space="preserve"> за заштиту права у поступцима јавних набавки </w:t>
      </w:r>
      <w:r>
        <w:rPr>
          <w:rStyle w:val="Strong"/>
          <w:rFonts w:ascii="Times New Roman" w:hAnsi="Times New Roman" w:cs="Times New Roman"/>
          <w:b w:val="0"/>
          <w:bCs w:val="0"/>
          <w:sz w:val="28"/>
          <w:szCs w:val="28"/>
          <w:lang w:val="sr-Cyrl-RS"/>
        </w:rPr>
        <w:t xml:space="preserve">очекује да </w:t>
      </w:r>
      <w:r>
        <w:rPr>
          <w:rStyle w:val="Strong"/>
          <w:rFonts w:ascii="Times New Roman" w:hAnsi="Times New Roman" w:cs="Times New Roman"/>
          <w:b w:val="0"/>
          <w:bCs w:val="0"/>
          <w:sz w:val="28"/>
          <w:szCs w:val="28"/>
        </w:rPr>
        <w:t>обавља</w:t>
      </w:r>
      <w:r w:rsidRPr="001C42CC">
        <w:rPr>
          <w:rStyle w:val="Strong"/>
          <w:rFonts w:ascii="Times New Roman" w:hAnsi="Times New Roman" w:cs="Times New Roman"/>
          <w:b w:val="0"/>
          <w:bCs w:val="0"/>
          <w:sz w:val="28"/>
          <w:szCs w:val="28"/>
        </w:rPr>
        <w:t xml:space="preserve"> послове које и данас врши, али и </w:t>
      </w:r>
      <w:r>
        <w:rPr>
          <w:rStyle w:val="Strong"/>
          <w:rFonts w:ascii="Times New Roman" w:hAnsi="Times New Roman" w:cs="Times New Roman"/>
          <w:b w:val="0"/>
          <w:bCs w:val="0"/>
          <w:sz w:val="28"/>
          <w:szCs w:val="28"/>
          <w:lang w:val="sr-Cyrl-RS"/>
        </w:rPr>
        <w:t xml:space="preserve">да </w:t>
      </w:r>
      <w:r w:rsidRPr="001C42CC">
        <w:rPr>
          <w:rStyle w:val="Strong"/>
          <w:rFonts w:ascii="Times New Roman" w:hAnsi="Times New Roman" w:cs="Times New Roman"/>
          <w:b w:val="0"/>
          <w:bCs w:val="0"/>
          <w:sz w:val="28"/>
          <w:szCs w:val="28"/>
        </w:rPr>
        <w:t>преуз</w:t>
      </w:r>
      <w:r>
        <w:rPr>
          <w:rStyle w:val="Strong"/>
          <w:rFonts w:ascii="Times New Roman" w:hAnsi="Times New Roman" w:cs="Times New Roman"/>
          <w:b w:val="0"/>
          <w:bCs w:val="0"/>
          <w:sz w:val="28"/>
          <w:szCs w:val="28"/>
          <w:lang w:val="sr-Cyrl-RS"/>
        </w:rPr>
        <w:t>м</w:t>
      </w:r>
      <w:r w:rsidRPr="001C42CC">
        <w:rPr>
          <w:rStyle w:val="Strong"/>
          <w:rFonts w:ascii="Times New Roman" w:hAnsi="Times New Roman" w:cs="Times New Roman"/>
          <w:b w:val="0"/>
          <w:bCs w:val="0"/>
          <w:sz w:val="28"/>
          <w:szCs w:val="28"/>
        </w:rPr>
        <w:t>е</w:t>
      </w:r>
      <w:r>
        <w:rPr>
          <w:rStyle w:val="Strong"/>
          <w:rFonts w:ascii="Times New Roman" w:hAnsi="Times New Roman" w:cs="Times New Roman"/>
          <w:b w:val="0"/>
          <w:bCs w:val="0"/>
          <w:sz w:val="28"/>
          <w:szCs w:val="28"/>
        </w:rPr>
        <w:t xml:space="preserve"> </w:t>
      </w:r>
      <w:r w:rsidRPr="001C42CC">
        <w:rPr>
          <w:rStyle w:val="Strong"/>
          <w:rFonts w:ascii="Times New Roman" w:hAnsi="Times New Roman" w:cs="Times New Roman"/>
          <w:b w:val="0"/>
          <w:bCs w:val="0"/>
          <w:sz w:val="28"/>
          <w:szCs w:val="28"/>
        </w:rPr>
        <w:t>неке нове</w:t>
      </w:r>
      <w:r>
        <w:rPr>
          <w:rStyle w:val="Strong"/>
          <w:rFonts w:ascii="Times New Roman" w:hAnsi="Times New Roman" w:cs="Times New Roman"/>
          <w:b w:val="0"/>
          <w:bCs w:val="0"/>
          <w:sz w:val="28"/>
          <w:szCs w:val="28"/>
          <w:lang w:val="sr-Cyrl-RS"/>
        </w:rPr>
        <w:t xml:space="preserve"> у складу са новоусвојеним Законом</w:t>
      </w:r>
      <w:r w:rsidRPr="001C42CC">
        <w:rPr>
          <w:rStyle w:val="Strong"/>
          <w:rFonts w:ascii="Times New Roman" w:hAnsi="Times New Roman" w:cs="Times New Roman"/>
          <w:b w:val="0"/>
          <w:bCs w:val="0"/>
          <w:sz w:val="28"/>
          <w:szCs w:val="28"/>
          <w:lang w:val="sr-Cyrl-RS"/>
        </w:rPr>
        <w:t xml:space="preserve">. </w:t>
      </w:r>
    </w:p>
    <w:p w:rsidR="002B3D2F" w:rsidRPr="00AE3EFC" w:rsidRDefault="002B3D2F" w:rsidP="002B3D2F">
      <w:pPr>
        <w:ind w:firstLine="720"/>
        <w:jc w:val="both"/>
        <w:rPr>
          <w:sz w:val="28"/>
          <w:szCs w:val="28"/>
        </w:rPr>
      </w:pPr>
      <w:r>
        <w:rPr>
          <w:sz w:val="28"/>
          <w:szCs w:val="28"/>
          <w:lang w:val="sr-Cyrl-RS"/>
        </w:rPr>
        <w:t xml:space="preserve">Циљ је стварање повољног окружења за слободно функционисање конкуренције и правне сигурности кроз повећање конкурентности, транспарентности и ефикасности система јавних набавки у Републици Србији, а у складу са принципима и правилима унутрашњег тржишта ЕУ, што би допринело позитивним ефектима у смањењу општег пословног ризика државе, што ће је учинити привлачнијом за стране компаније и инвеститоре и у побољшању динамике економског развоја земље. </w:t>
      </w:r>
      <w:r w:rsidRPr="00AE3EFC">
        <w:rPr>
          <w:sz w:val="28"/>
          <w:szCs w:val="28"/>
        </w:rPr>
        <w:t xml:space="preserve">     </w:t>
      </w:r>
      <w:r>
        <w:rPr>
          <w:sz w:val="28"/>
          <w:szCs w:val="28"/>
        </w:rPr>
        <w:t xml:space="preserve">                      </w:t>
      </w:r>
      <w:r w:rsidRPr="00AE3EFC">
        <w:rPr>
          <w:sz w:val="28"/>
          <w:szCs w:val="28"/>
        </w:rPr>
        <w:t xml:space="preserve"> </w:t>
      </w:r>
    </w:p>
    <w:p w:rsidR="002B3D2F" w:rsidRPr="00AE3EFC" w:rsidRDefault="002B3D2F" w:rsidP="002B3D2F">
      <w:pPr>
        <w:rPr>
          <w:sz w:val="28"/>
          <w:szCs w:val="28"/>
        </w:rPr>
      </w:pPr>
    </w:p>
    <w:p w:rsidR="002B3D2F" w:rsidRDefault="002B3D2F" w:rsidP="002B3D2F">
      <w:pPr>
        <w:ind w:firstLine="720"/>
        <w:jc w:val="both"/>
        <w:rPr>
          <w:sz w:val="28"/>
          <w:szCs w:val="28"/>
          <w:lang w:val="en-US"/>
        </w:rPr>
      </w:pPr>
      <w:r>
        <w:rPr>
          <w:sz w:val="28"/>
          <w:szCs w:val="28"/>
          <w:lang w:val="sr-Cyrl-RS"/>
        </w:rPr>
        <w:lastRenderedPageBreak/>
        <w:t xml:space="preserve">Републичка Комисија као независан државни орган кроз своје активности и спремност да и даље спроводи реформу система јавних набавки у складу са препорукама Европске комисије доприноси активно спровођењу политике Владе Републике Србије. </w:t>
      </w:r>
    </w:p>
    <w:p w:rsidR="002B3D2F" w:rsidRDefault="002B3D2F" w:rsidP="002B3D2F">
      <w:pPr>
        <w:ind w:firstLine="720"/>
        <w:jc w:val="both"/>
        <w:rPr>
          <w:sz w:val="28"/>
          <w:szCs w:val="28"/>
          <w:lang w:val="en-US"/>
        </w:rPr>
      </w:pPr>
    </w:p>
    <w:p w:rsidR="002B3D2F" w:rsidRPr="006B370C" w:rsidRDefault="002B3D2F" w:rsidP="002B3D2F">
      <w:pPr>
        <w:ind w:firstLine="720"/>
        <w:jc w:val="both"/>
        <w:rPr>
          <w:sz w:val="28"/>
          <w:szCs w:val="28"/>
          <w:lang w:val="sr-Cyrl-RS"/>
        </w:rPr>
      </w:pPr>
      <w:r>
        <w:rPr>
          <w:sz w:val="28"/>
          <w:szCs w:val="28"/>
          <w:lang w:val="sr-Cyrl-RS"/>
        </w:rPr>
        <w:t>У складу са наведеним постигнутим напретком у кадровском и стручном погледу и повећаним капацитетима који као последицу имају побољшан квалитет и ефикасност ове институције, Републичка комисија је спремна да почне да на себе преузима нове обавезе и надлежности, као и нужно нову унутрашњу организацију, које произилазе из новоусвојеног Закона о јавним набавкама, а чија је примена предвиђена од 1.04.2013. године.</w:t>
      </w:r>
    </w:p>
    <w:p w:rsidR="002B3D2F" w:rsidRDefault="002B3D2F" w:rsidP="002B3D2F">
      <w:pPr>
        <w:ind w:firstLine="720"/>
        <w:jc w:val="both"/>
        <w:rPr>
          <w:sz w:val="28"/>
          <w:szCs w:val="28"/>
          <w:lang w:val="sr-Cyrl-RS"/>
        </w:rPr>
      </w:pPr>
    </w:p>
    <w:p w:rsidR="002B3D2F" w:rsidRDefault="002B3D2F" w:rsidP="002B3D2F">
      <w:pPr>
        <w:ind w:firstLine="720"/>
        <w:jc w:val="both"/>
        <w:rPr>
          <w:sz w:val="28"/>
          <w:szCs w:val="28"/>
          <w:lang w:val="sr-Cyrl-RS"/>
        </w:rPr>
      </w:pPr>
      <w:r>
        <w:rPr>
          <w:sz w:val="28"/>
          <w:szCs w:val="28"/>
          <w:lang w:val="sr-Cyrl-RS"/>
        </w:rPr>
        <w:t xml:space="preserve">У прилогу се доставља преглед предмета у којима је поступала и одлука које је донела Републичка комисија. </w:t>
      </w:r>
    </w:p>
    <w:p w:rsidR="0088667D" w:rsidRDefault="0088667D">
      <w:pPr>
        <w:spacing w:after="200" w:line="276" w:lineRule="auto"/>
      </w:pPr>
      <w:r>
        <w:br w:type="page"/>
      </w:r>
    </w:p>
    <w:p w:rsidR="00304071" w:rsidRDefault="00304071">
      <w:pPr>
        <w:spacing w:after="200" w:line="276" w:lineRule="auto"/>
      </w:pPr>
    </w:p>
    <w:p w:rsidR="00A70210" w:rsidRDefault="00A70210" w:rsidP="00A70210">
      <w:pPr>
        <w:rPr>
          <w:lang w:val="en-US"/>
        </w:rPr>
      </w:pPr>
    </w:p>
    <w:p w:rsidR="00A70210" w:rsidRDefault="00A70210" w:rsidP="00A70210">
      <w:pPr>
        <w:rPr>
          <w:lang w:val="en-US"/>
        </w:rPr>
      </w:pPr>
    </w:p>
    <w:p w:rsidR="00A70210" w:rsidRDefault="00A70210" w:rsidP="00A70210">
      <w:pPr>
        <w:rPr>
          <w:lang w:val="en-US"/>
        </w:rPr>
      </w:pPr>
    </w:p>
    <w:p w:rsidR="00A70210" w:rsidRDefault="00A70210" w:rsidP="00A70210">
      <w:pPr>
        <w:rPr>
          <w:lang w:val="en-US"/>
        </w:rPr>
      </w:pPr>
    </w:p>
    <w:p w:rsidR="00A70210" w:rsidRDefault="00A70210" w:rsidP="00A70210">
      <w:pPr>
        <w:rPr>
          <w:lang w:val="en-US"/>
        </w:rPr>
      </w:pPr>
    </w:p>
    <w:p w:rsidR="00A70210" w:rsidRDefault="00A70210" w:rsidP="00A70210">
      <w:pPr>
        <w:rPr>
          <w:lang w:val="en-US"/>
        </w:rPr>
      </w:pPr>
    </w:p>
    <w:p w:rsidR="00A70210" w:rsidRDefault="00A70210" w:rsidP="00A70210">
      <w:pPr>
        <w:rPr>
          <w:lang w:val="en-US"/>
        </w:rPr>
      </w:pPr>
    </w:p>
    <w:p w:rsidR="00A70210" w:rsidRDefault="00A70210" w:rsidP="00A70210">
      <w:pPr>
        <w:rPr>
          <w:lang w:val="en-US"/>
        </w:rPr>
      </w:pPr>
    </w:p>
    <w:p w:rsidR="00A70210" w:rsidRPr="008121B0" w:rsidRDefault="00A70210" w:rsidP="00A70210">
      <w:pPr>
        <w:jc w:val="center"/>
        <w:rPr>
          <w:b/>
          <w:sz w:val="48"/>
          <w:szCs w:val="48"/>
        </w:rPr>
      </w:pPr>
      <w:r w:rsidRPr="008121B0">
        <w:rPr>
          <w:b/>
          <w:sz w:val="48"/>
          <w:szCs w:val="48"/>
        </w:rPr>
        <w:t>ИНФОРМАЦИЈА</w:t>
      </w:r>
    </w:p>
    <w:p w:rsidR="00A70210" w:rsidRDefault="00A70210" w:rsidP="00A70210">
      <w:pPr>
        <w:jc w:val="center"/>
      </w:pPr>
    </w:p>
    <w:p w:rsidR="00A70210" w:rsidRPr="001C1FC1" w:rsidRDefault="00A70210" w:rsidP="00A70210">
      <w:pPr>
        <w:jc w:val="center"/>
        <w:rPr>
          <w:b/>
          <w:sz w:val="28"/>
          <w:szCs w:val="28"/>
        </w:rPr>
      </w:pPr>
      <w:r w:rsidRPr="001C1FC1">
        <w:rPr>
          <w:b/>
          <w:sz w:val="28"/>
          <w:szCs w:val="28"/>
        </w:rPr>
        <w:t>О РАДУ РЕПУБЛИЧКЕ КОМИСИЈЕ ЗА ЗАШТИТУ ПРАВА</w:t>
      </w:r>
      <w:r w:rsidRPr="001C1FC1">
        <w:rPr>
          <w:b/>
          <w:sz w:val="28"/>
          <w:szCs w:val="28"/>
        </w:rPr>
        <w:br/>
        <w:t>У ПОСТУПЦИМА ЈАВНИХ НАБАВКИ</w:t>
      </w:r>
      <w:r w:rsidRPr="001C1FC1">
        <w:rPr>
          <w:b/>
          <w:sz w:val="28"/>
          <w:szCs w:val="28"/>
        </w:rPr>
        <w:br/>
        <w:t>У ПЕРИОДУ ОД</w:t>
      </w:r>
      <w:r w:rsidRPr="001C1FC1">
        <w:rPr>
          <w:b/>
          <w:sz w:val="28"/>
          <w:szCs w:val="28"/>
        </w:rPr>
        <w:br/>
      </w:r>
      <w:r>
        <w:rPr>
          <w:b/>
          <w:sz w:val="28"/>
          <w:szCs w:val="28"/>
          <w:lang w:val="en-US"/>
        </w:rPr>
        <w:t>0</w:t>
      </w:r>
      <w:r w:rsidRPr="001C1FC1">
        <w:rPr>
          <w:b/>
          <w:sz w:val="28"/>
          <w:szCs w:val="28"/>
        </w:rPr>
        <w:t>1.</w:t>
      </w:r>
      <w:r>
        <w:rPr>
          <w:b/>
          <w:sz w:val="28"/>
          <w:szCs w:val="28"/>
          <w:lang w:val="en-US"/>
        </w:rPr>
        <w:t>0</w:t>
      </w:r>
      <w:r w:rsidRPr="001C1FC1">
        <w:rPr>
          <w:b/>
          <w:sz w:val="28"/>
          <w:szCs w:val="28"/>
        </w:rPr>
        <w:t>1.201</w:t>
      </w:r>
      <w:r>
        <w:rPr>
          <w:b/>
          <w:sz w:val="28"/>
          <w:szCs w:val="28"/>
        </w:rPr>
        <w:t>2</w:t>
      </w:r>
      <w:r w:rsidRPr="001C1FC1">
        <w:rPr>
          <w:b/>
          <w:sz w:val="28"/>
          <w:szCs w:val="28"/>
        </w:rPr>
        <w:t xml:space="preserve">. ДО </w:t>
      </w:r>
      <w:r>
        <w:rPr>
          <w:b/>
          <w:sz w:val="28"/>
          <w:szCs w:val="28"/>
          <w:lang w:val="en-US"/>
        </w:rPr>
        <w:t>3</w:t>
      </w:r>
      <w:r w:rsidRPr="001C1FC1">
        <w:rPr>
          <w:b/>
          <w:sz w:val="28"/>
          <w:szCs w:val="28"/>
        </w:rPr>
        <w:t>1.1</w:t>
      </w:r>
      <w:r>
        <w:rPr>
          <w:b/>
          <w:sz w:val="28"/>
          <w:szCs w:val="28"/>
          <w:lang w:val="en-US"/>
        </w:rPr>
        <w:t>2</w:t>
      </w:r>
      <w:r w:rsidRPr="001C1FC1">
        <w:rPr>
          <w:b/>
          <w:sz w:val="28"/>
          <w:szCs w:val="28"/>
        </w:rPr>
        <w:t>.201</w:t>
      </w:r>
      <w:r>
        <w:rPr>
          <w:b/>
          <w:sz w:val="28"/>
          <w:szCs w:val="28"/>
        </w:rPr>
        <w:t>2</w:t>
      </w:r>
      <w:r w:rsidRPr="001C1FC1">
        <w:rPr>
          <w:b/>
          <w:sz w:val="28"/>
          <w:szCs w:val="28"/>
        </w:rPr>
        <w:t>. ГОДИНЕ</w:t>
      </w:r>
    </w:p>
    <w:p w:rsidR="00A70210" w:rsidRDefault="00A70210">
      <w:pPr>
        <w:spacing w:after="200" w:line="276" w:lineRule="auto"/>
      </w:pPr>
      <w:r>
        <w:br w:type="page"/>
      </w:r>
    </w:p>
    <w:sdt>
      <w:sdtPr>
        <w:id w:val="-1895729209"/>
        <w:docPartObj>
          <w:docPartGallery w:val="Table of Contents"/>
          <w:docPartUnique/>
        </w:docPartObj>
      </w:sdtPr>
      <w:sdtEndPr>
        <w:rPr>
          <w:rFonts w:ascii="Times New Roman" w:eastAsia="Times New Roman" w:hAnsi="Times New Roman" w:cs="Times New Roman"/>
          <w:noProof/>
          <w:color w:val="auto"/>
          <w:sz w:val="24"/>
          <w:szCs w:val="24"/>
          <w:lang w:val="sr-Cyrl-CS" w:eastAsia="en-US"/>
        </w:rPr>
      </w:sdtEndPr>
      <w:sdtContent>
        <w:p w:rsidR="00D457A6" w:rsidRPr="003B6030" w:rsidRDefault="003B6030">
          <w:pPr>
            <w:pStyle w:val="TOCHeading"/>
            <w:rPr>
              <w:rFonts w:ascii="Times New Roman" w:hAnsi="Times New Roman" w:cs="Times New Roman"/>
              <w:color w:val="auto"/>
              <w:lang w:val="sr-Cyrl-RS"/>
            </w:rPr>
          </w:pPr>
          <w:r w:rsidRPr="003B6030">
            <w:rPr>
              <w:rFonts w:ascii="Times New Roman" w:hAnsi="Times New Roman" w:cs="Times New Roman"/>
              <w:color w:val="auto"/>
              <w:lang w:val="sr-Cyrl-RS"/>
            </w:rPr>
            <w:t>САДРЖАЈ</w:t>
          </w:r>
        </w:p>
        <w:p w:rsidR="00D457A6" w:rsidRPr="003B6030" w:rsidRDefault="00D457A6">
          <w:pPr>
            <w:pStyle w:val="TOC1"/>
            <w:tabs>
              <w:tab w:val="left" w:pos="440"/>
              <w:tab w:val="right" w:leader="dot" w:pos="9017"/>
            </w:tabs>
            <w:rPr>
              <w:noProof/>
            </w:rPr>
          </w:pPr>
          <w:r w:rsidRPr="003B6030">
            <w:fldChar w:fldCharType="begin"/>
          </w:r>
          <w:r w:rsidRPr="003B6030">
            <w:instrText xml:space="preserve"> TOC \o "1-3" \h \z \u </w:instrText>
          </w:r>
          <w:r w:rsidRPr="003B6030">
            <w:fldChar w:fldCharType="separate"/>
          </w:r>
          <w:hyperlink w:anchor="_Toc350939520" w:history="1">
            <w:r w:rsidRPr="003B6030">
              <w:rPr>
                <w:rStyle w:val="Hyperlink"/>
                <w:rFonts w:eastAsiaTheme="majorEastAsia"/>
                <w:noProof/>
                <w:lang w:val="sr-Cyrl-RS"/>
              </w:rPr>
              <w:t>1.</w:t>
            </w:r>
            <w:r w:rsidRPr="003B6030">
              <w:rPr>
                <w:noProof/>
              </w:rPr>
              <w:tab/>
            </w:r>
            <w:r w:rsidRPr="003B6030">
              <w:rPr>
                <w:rStyle w:val="Hyperlink"/>
                <w:rFonts w:eastAsiaTheme="majorEastAsia"/>
                <w:noProof/>
                <w:lang w:val="sr-Cyrl-RS"/>
              </w:rPr>
              <w:t>УВОД</w:t>
            </w:r>
            <w:r w:rsidRPr="003B6030">
              <w:rPr>
                <w:noProof/>
                <w:webHidden/>
              </w:rPr>
              <w:tab/>
            </w:r>
            <w:r w:rsidRPr="003B6030">
              <w:rPr>
                <w:noProof/>
                <w:webHidden/>
              </w:rPr>
              <w:fldChar w:fldCharType="begin"/>
            </w:r>
            <w:r w:rsidRPr="003B6030">
              <w:rPr>
                <w:noProof/>
                <w:webHidden/>
              </w:rPr>
              <w:instrText xml:space="preserve"> PAGEREF _Toc350939520 \h </w:instrText>
            </w:r>
            <w:r w:rsidRPr="003B6030">
              <w:rPr>
                <w:noProof/>
                <w:webHidden/>
              </w:rPr>
            </w:r>
            <w:r w:rsidRPr="003B6030">
              <w:rPr>
                <w:noProof/>
                <w:webHidden/>
              </w:rPr>
              <w:fldChar w:fldCharType="separate"/>
            </w:r>
            <w:r w:rsidRPr="003B6030">
              <w:rPr>
                <w:noProof/>
                <w:webHidden/>
              </w:rPr>
              <w:t>15</w:t>
            </w:r>
            <w:r w:rsidRPr="003B6030">
              <w:rPr>
                <w:noProof/>
                <w:webHidden/>
              </w:rPr>
              <w:fldChar w:fldCharType="end"/>
            </w:r>
          </w:hyperlink>
        </w:p>
        <w:p w:rsidR="00D457A6" w:rsidRPr="003B6030" w:rsidRDefault="00D457A6">
          <w:pPr>
            <w:pStyle w:val="TOC1"/>
            <w:tabs>
              <w:tab w:val="right" w:leader="dot" w:pos="9017"/>
            </w:tabs>
            <w:rPr>
              <w:noProof/>
            </w:rPr>
          </w:pPr>
          <w:hyperlink w:anchor="_Toc350939521" w:history="1">
            <w:r w:rsidRPr="003B6030">
              <w:rPr>
                <w:rStyle w:val="Hyperlink"/>
                <w:rFonts w:eastAsiaTheme="majorEastAsia"/>
                <w:noProof/>
              </w:rPr>
              <w:t xml:space="preserve">2. </w:t>
            </w:r>
            <w:r w:rsidRPr="003B6030">
              <w:rPr>
                <w:rStyle w:val="Hyperlink"/>
                <w:rFonts w:eastAsiaTheme="majorEastAsia"/>
                <w:noProof/>
                <w:lang w:val="sr-Cyrl-RS"/>
              </w:rPr>
              <w:t>ПОДАЦИ О ОДЛУКАМА ДОНЕТИМ ПО ЗАХТЕВУ ЗА ЗАШТИТУ ПРАВА</w:t>
            </w:r>
            <w:r w:rsidRPr="003B6030">
              <w:rPr>
                <w:noProof/>
                <w:webHidden/>
              </w:rPr>
              <w:tab/>
            </w:r>
            <w:r w:rsidRPr="003B6030">
              <w:rPr>
                <w:noProof/>
                <w:webHidden/>
              </w:rPr>
              <w:fldChar w:fldCharType="begin"/>
            </w:r>
            <w:r w:rsidRPr="003B6030">
              <w:rPr>
                <w:noProof/>
                <w:webHidden/>
              </w:rPr>
              <w:instrText xml:space="preserve"> PAGEREF _Toc350939521 \h </w:instrText>
            </w:r>
            <w:r w:rsidRPr="003B6030">
              <w:rPr>
                <w:noProof/>
                <w:webHidden/>
              </w:rPr>
            </w:r>
            <w:r w:rsidRPr="003B6030">
              <w:rPr>
                <w:noProof/>
                <w:webHidden/>
              </w:rPr>
              <w:fldChar w:fldCharType="separate"/>
            </w:r>
            <w:r w:rsidRPr="003B6030">
              <w:rPr>
                <w:noProof/>
                <w:webHidden/>
              </w:rPr>
              <w:t>16</w:t>
            </w:r>
            <w:r w:rsidRPr="003B6030">
              <w:rPr>
                <w:noProof/>
                <w:webHidden/>
              </w:rPr>
              <w:fldChar w:fldCharType="end"/>
            </w:r>
          </w:hyperlink>
        </w:p>
        <w:p w:rsidR="00D457A6" w:rsidRPr="003B6030" w:rsidRDefault="00D457A6">
          <w:pPr>
            <w:pStyle w:val="TOC1"/>
            <w:tabs>
              <w:tab w:val="right" w:leader="dot" w:pos="9017"/>
            </w:tabs>
            <w:rPr>
              <w:noProof/>
            </w:rPr>
          </w:pPr>
          <w:hyperlink w:anchor="_Toc350939522" w:history="1">
            <w:r w:rsidRPr="003B6030">
              <w:rPr>
                <w:rStyle w:val="Hyperlink"/>
                <w:rFonts w:eastAsiaTheme="majorEastAsia"/>
                <w:noProof/>
              </w:rPr>
              <w:t xml:space="preserve">3. </w:t>
            </w:r>
            <w:r w:rsidRPr="003B6030">
              <w:rPr>
                <w:rStyle w:val="Hyperlink"/>
                <w:rFonts w:eastAsiaTheme="majorEastAsia"/>
                <w:noProof/>
                <w:lang w:val="sr-Cyrl-RS"/>
              </w:rPr>
              <w:t>ПОДАЦИ О ОДЛУКАМА ДОНЕТИМ ПО ЖАЛБИ НА ЗАКЉУЧАК НАРУЧИОЦА</w:t>
            </w:r>
            <w:r w:rsidRPr="003B6030">
              <w:rPr>
                <w:noProof/>
                <w:webHidden/>
              </w:rPr>
              <w:tab/>
            </w:r>
            <w:r w:rsidRPr="003B6030">
              <w:rPr>
                <w:noProof/>
                <w:webHidden/>
              </w:rPr>
              <w:fldChar w:fldCharType="begin"/>
            </w:r>
            <w:r w:rsidRPr="003B6030">
              <w:rPr>
                <w:noProof/>
                <w:webHidden/>
              </w:rPr>
              <w:instrText xml:space="preserve"> PAGEREF _Toc350939522 \h </w:instrText>
            </w:r>
            <w:r w:rsidRPr="003B6030">
              <w:rPr>
                <w:noProof/>
                <w:webHidden/>
              </w:rPr>
            </w:r>
            <w:r w:rsidRPr="003B6030">
              <w:rPr>
                <w:noProof/>
                <w:webHidden/>
              </w:rPr>
              <w:fldChar w:fldCharType="separate"/>
            </w:r>
            <w:r w:rsidRPr="003B6030">
              <w:rPr>
                <w:noProof/>
                <w:webHidden/>
              </w:rPr>
              <w:t>413</w:t>
            </w:r>
            <w:r w:rsidRPr="003B6030">
              <w:rPr>
                <w:noProof/>
                <w:webHidden/>
              </w:rPr>
              <w:fldChar w:fldCharType="end"/>
            </w:r>
          </w:hyperlink>
        </w:p>
        <w:p w:rsidR="00D457A6" w:rsidRPr="003B6030" w:rsidRDefault="00D457A6">
          <w:pPr>
            <w:pStyle w:val="TOC1"/>
            <w:tabs>
              <w:tab w:val="right" w:leader="dot" w:pos="9017"/>
            </w:tabs>
            <w:rPr>
              <w:noProof/>
            </w:rPr>
          </w:pPr>
          <w:hyperlink w:anchor="_Toc350939523" w:history="1">
            <w:r w:rsidRPr="003B6030">
              <w:rPr>
                <w:rStyle w:val="Hyperlink"/>
                <w:rFonts w:eastAsiaTheme="majorEastAsia"/>
                <w:noProof/>
              </w:rPr>
              <w:t xml:space="preserve">4. </w:t>
            </w:r>
            <w:r w:rsidRPr="003B6030">
              <w:rPr>
                <w:rStyle w:val="Hyperlink"/>
                <w:rFonts w:eastAsiaTheme="majorEastAsia"/>
                <w:noProof/>
                <w:lang w:val="sr-Cyrl-RS"/>
              </w:rPr>
              <w:t>ПОДАЦИ О ОДЛУКАМА ДОНЕТИМ ПО ИЗЈАШЊЕЊУ О НАСТАВКУ ПОСТУПКА</w:t>
            </w:r>
            <w:r w:rsidRPr="003B6030">
              <w:rPr>
                <w:noProof/>
                <w:webHidden/>
              </w:rPr>
              <w:tab/>
            </w:r>
            <w:r w:rsidRPr="003B6030">
              <w:rPr>
                <w:noProof/>
                <w:webHidden/>
              </w:rPr>
              <w:fldChar w:fldCharType="begin"/>
            </w:r>
            <w:r w:rsidRPr="003B6030">
              <w:rPr>
                <w:noProof/>
                <w:webHidden/>
              </w:rPr>
              <w:instrText xml:space="preserve"> PAGEREF _Toc350939523 \h </w:instrText>
            </w:r>
            <w:r w:rsidRPr="003B6030">
              <w:rPr>
                <w:noProof/>
                <w:webHidden/>
              </w:rPr>
            </w:r>
            <w:r w:rsidRPr="003B6030">
              <w:rPr>
                <w:noProof/>
                <w:webHidden/>
              </w:rPr>
              <w:fldChar w:fldCharType="separate"/>
            </w:r>
            <w:r w:rsidRPr="003B6030">
              <w:rPr>
                <w:noProof/>
                <w:webHidden/>
              </w:rPr>
              <w:t>455</w:t>
            </w:r>
            <w:r w:rsidRPr="003B6030">
              <w:rPr>
                <w:noProof/>
                <w:webHidden/>
              </w:rPr>
              <w:fldChar w:fldCharType="end"/>
            </w:r>
          </w:hyperlink>
        </w:p>
        <w:p w:rsidR="00D457A6" w:rsidRPr="003B6030" w:rsidRDefault="00D457A6">
          <w:pPr>
            <w:pStyle w:val="TOC1"/>
            <w:tabs>
              <w:tab w:val="right" w:leader="dot" w:pos="9017"/>
            </w:tabs>
            <w:rPr>
              <w:noProof/>
            </w:rPr>
          </w:pPr>
          <w:hyperlink w:anchor="_Toc350939524" w:history="1">
            <w:r w:rsidRPr="003B6030">
              <w:rPr>
                <w:rStyle w:val="Hyperlink"/>
                <w:rFonts w:eastAsiaTheme="majorEastAsia"/>
                <w:noProof/>
              </w:rPr>
              <w:t xml:space="preserve">5. </w:t>
            </w:r>
            <w:r w:rsidRPr="003B6030">
              <w:rPr>
                <w:rStyle w:val="Hyperlink"/>
                <w:rFonts w:eastAsiaTheme="majorEastAsia"/>
                <w:noProof/>
                <w:lang w:val="sr-Cyrl-RS"/>
              </w:rPr>
              <w:t>ПОДАЦИ О ОДЛУКАМА ДОНЕТИМ ПО ЗАХТЕВУ ЗА НАКНАДУ ТРОШКОВА</w:t>
            </w:r>
            <w:r w:rsidRPr="003B6030">
              <w:rPr>
                <w:noProof/>
                <w:webHidden/>
              </w:rPr>
              <w:tab/>
            </w:r>
            <w:r w:rsidRPr="003B6030">
              <w:rPr>
                <w:noProof/>
                <w:webHidden/>
              </w:rPr>
              <w:fldChar w:fldCharType="begin"/>
            </w:r>
            <w:r w:rsidRPr="003B6030">
              <w:rPr>
                <w:noProof/>
                <w:webHidden/>
              </w:rPr>
              <w:instrText xml:space="preserve"> PAGEREF _Toc350939524 \h </w:instrText>
            </w:r>
            <w:r w:rsidRPr="003B6030">
              <w:rPr>
                <w:noProof/>
                <w:webHidden/>
              </w:rPr>
            </w:r>
            <w:r w:rsidRPr="003B6030">
              <w:rPr>
                <w:noProof/>
                <w:webHidden/>
              </w:rPr>
              <w:fldChar w:fldCharType="separate"/>
            </w:r>
            <w:r w:rsidRPr="003B6030">
              <w:rPr>
                <w:noProof/>
                <w:webHidden/>
              </w:rPr>
              <w:t>488</w:t>
            </w:r>
            <w:r w:rsidRPr="003B6030">
              <w:rPr>
                <w:noProof/>
                <w:webHidden/>
              </w:rPr>
              <w:fldChar w:fldCharType="end"/>
            </w:r>
          </w:hyperlink>
        </w:p>
        <w:p w:rsidR="00D457A6" w:rsidRPr="003B6030" w:rsidRDefault="00D457A6">
          <w:pPr>
            <w:pStyle w:val="TOC1"/>
            <w:tabs>
              <w:tab w:val="right" w:leader="dot" w:pos="9017"/>
            </w:tabs>
            <w:rPr>
              <w:noProof/>
            </w:rPr>
          </w:pPr>
          <w:hyperlink w:anchor="_Toc350939525" w:history="1">
            <w:r w:rsidRPr="003B6030">
              <w:rPr>
                <w:rStyle w:val="Hyperlink"/>
                <w:rFonts w:eastAsiaTheme="majorEastAsia"/>
                <w:noProof/>
              </w:rPr>
              <w:t xml:space="preserve">6. </w:t>
            </w:r>
            <w:r w:rsidRPr="003B6030">
              <w:rPr>
                <w:rStyle w:val="Hyperlink"/>
                <w:rFonts w:eastAsiaTheme="majorEastAsia"/>
                <w:noProof/>
                <w:lang w:val="sr-Cyrl-RS"/>
              </w:rPr>
              <w:t>ПОДАЦИ О ОДЛУКАМА ДОНЕТИМ ПО ПРЕДЛОГУ ЗА НАСТАВАК АКТИВНОСТИ</w:t>
            </w:r>
            <w:r w:rsidRPr="003B6030">
              <w:rPr>
                <w:noProof/>
                <w:webHidden/>
              </w:rPr>
              <w:tab/>
            </w:r>
            <w:r w:rsidRPr="003B6030">
              <w:rPr>
                <w:noProof/>
                <w:webHidden/>
              </w:rPr>
              <w:fldChar w:fldCharType="begin"/>
            </w:r>
            <w:r w:rsidRPr="003B6030">
              <w:rPr>
                <w:noProof/>
                <w:webHidden/>
              </w:rPr>
              <w:instrText xml:space="preserve"> PAGEREF _Toc350939525 \h </w:instrText>
            </w:r>
            <w:r w:rsidRPr="003B6030">
              <w:rPr>
                <w:noProof/>
                <w:webHidden/>
              </w:rPr>
            </w:r>
            <w:r w:rsidRPr="003B6030">
              <w:rPr>
                <w:noProof/>
                <w:webHidden/>
              </w:rPr>
              <w:fldChar w:fldCharType="separate"/>
            </w:r>
            <w:r w:rsidRPr="003B6030">
              <w:rPr>
                <w:noProof/>
                <w:webHidden/>
              </w:rPr>
              <w:t>516</w:t>
            </w:r>
            <w:r w:rsidRPr="003B6030">
              <w:rPr>
                <w:noProof/>
                <w:webHidden/>
              </w:rPr>
              <w:fldChar w:fldCharType="end"/>
            </w:r>
          </w:hyperlink>
        </w:p>
        <w:p w:rsidR="00D457A6" w:rsidRPr="003B6030" w:rsidRDefault="00D457A6">
          <w:pPr>
            <w:pStyle w:val="TOC1"/>
            <w:tabs>
              <w:tab w:val="right" w:leader="dot" w:pos="9017"/>
            </w:tabs>
            <w:rPr>
              <w:noProof/>
            </w:rPr>
          </w:pPr>
          <w:hyperlink w:anchor="_Toc350939526" w:history="1">
            <w:r w:rsidRPr="003B6030">
              <w:rPr>
                <w:rStyle w:val="Hyperlink"/>
                <w:rFonts w:eastAsiaTheme="majorEastAsia"/>
                <w:noProof/>
              </w:rPr>
              <w:t xml:space="preserve">7. </w:t>
            </w:r>
            <w:r w:rsidRPr="003B6030">
              <w:rPr>
                <w:rStyle w:val="Hyperlink"/>
                <w:rFonts w:eastAsiaTheme="majorEastAsia"/>
                <w:noProof/>
                <w:lang w:val="sr-Cyrl-RS"/>
              </w:rPr>
              <w:t>ПОДАЦИ О ОДЛУКАМА ДОНЕТИМ ПО ПРЕДЛОГУ ЗА ПОНАВЉАЊЕ ПОСТУПКА</w:t>
            </w:r>
            <w:r w:rsidRPr="003B6030">
              <w:rPr>
                <w:noProof/>
                <w:webHidden/>
              </w:rPr>
              <w:tab/>
            </w:r>
            <w:r w:rsidRPr="003B6030">
              <w:rPr>
                <w:noProof/>
                <w:webHidden/>
              </w:rPr>
              <w:fldChar w:fldCharType="begin"/>
            </w:r>
            <w:r w:rsidRPr="003B6030">
              <w:rPr>
                <w:noProof/>
                <w:webHidden/>
              </w:rPr>
              <w:instrText xml:space="preserve"> PAGEREF _Toc350939526 \h </w:instrText>
            </w:r>
            <w:r w:rsidRPr="003B6030">
              <w:rPr>
                <w:noProof/>
                <w:webHidden/>
              </w:rPr>
            </w:r>
            <w:r w:rsidRPr="003B6030">
              <w:rPr>
                <w:noProof/>
                <w:webHidden/>
              </w:rPr>
              <w:fldChar w:fldCharType="separate"/>
            </w:r>
            <w:r w:rsidRPr="003B6030">
              <w:rPr>
                <w:noProof/>
                <w:webHidden/>
              </w:rPr>
              <w:t>524</w:t>
            </w:r>
            <w:r w:rsidRPr="003B6030">
              <w:rPr>
                <w:noProof/>
                <w:webHidden/>
              </w:rPr>
              <w:fldChar w:fldCharType="end"/>
            </w:r>
          </w:hyperlink>
        </w:p>
        <w:p w:rsidR="00D457A6" w:rsidRPr="003B6030" w:rsidRDefault="00D457A6">
          <w:pPr>
            <w:pStyle w:val="TOC1"/>
            <w:tabs>
              <w:tab w:val="right" w:leader="dot" w:pos="9017"/>
            </w:tabs>
            <w:rPr>
              <w:noProof/>
            </w:rPr>
          </w:pPr>
          <w:hyperlink w:anchor="_Toc350939527" w:history="1">
            <w:r w:rsidRPr="003B6030">
              <w:rPr>
                <w:rStyle w:val="Hyperlink"/>
                <w:rFonts w:eastAsiaTheme="majorEastAsia"/>
                <w:noProof/>
                <w:lang w:val="sr-Cyrl-RS"/>
              </w:rPr>
              <w:t>8</w:t>
            </w:r>
            <w:r w:rsidRPr="003B6030">
              <w:rPr>
                <w:rStyle w:val="Hyperlink"/>
                <w:rFonts w:eastAsiaTheme="majorEastAsia"/>
                <w:noProof/>
              </w:rPr>
              <w:t xml:space="preserve">. </w:t>
            </w:r>
            <w:r w:rsidRPr="003B6030">
              <w:rPr>
                <w:rStyle w:val="Hyperlink"/>
                <w:rFonts w:eastAsiaTheme="majorEastAsia"/>
                <w:noProof/>
                <w:lang w:val="sr-Cyrl-RS"/>
              </w:rPr>
              <w:t>ПОДАЦИ О ОДЛУКАМА ДОНЕТИМ ПО ПРЕДЛОГУ ЗА ПОВРАЋАЈ У ПРЕЂАШЊЕ СТАЊЕ</w:t>
            </w:r>
            <w:r w:rsidRPr="003B6030">
              <w:rPr>
                <w:noProof/>
                <w:webHidden/>
              </w:rPr>
              <w:tab/>
            </w:r>
            <w:r w:rsidRPr="003B6030">
              <w:rPr>
                <w:noProof/>
                <w:webHidden/>
              </w:rPr>
              <w:fldChar w:fldCharType="begin"/>
            </w:r>
            <w:r w:rsidRPr="003B6030">
              <w:rPr>
                <w:noProof/>
                <w:webHidden/>
              </w:rPr>
              <w:instrText xml:space="preserve"> PAGEREF _Toc350939527 \h </w:instrText>
            </w:r>
            <w:r w:rsidRPr="003B6030">
              <w:rPr>
                <w:noProof/>
                <w:webHidden/>
              </w:rPr>
            </w:r>
            <w:r w:rsidRPr="003B6030">
              <w:rPr>
                <w:noProof/>
                <w:webHidden/>
              </w:rPr>
              <w:fldChar w:fldCharType="separate"/>
            </w:r>
            <w:r w:rsidRPr="003B6030">
              <w:rPr>
                <w:noProof/>
                <w:webHidden/>
              </w:rPr>
              <w:t>524</w:t>
            </w:r>
            <w:r w:rsidRPr="003B6030">
              <w:rPr>
                <w:noProof/>
                <w:webHidden/>
              </w:rPr>
              <w:fldChar w:fldCharType="end"/>
            </w:r>
          </w:hyperlink>
        </w:p>
        <w:p w:rsidR="00D457A6" w:rsidRPr="003B6030" w:rsidRDefault="00D457A6">
          <w:pPr>
            <w:pStyle w:val="TOC1"/>
            <w:tabs>
              <w:tab w:val="right" w:leader="dot" w:pos="9017"/>
            </w:tabs>
            <w:rPr>
              <w:noProof/>
            </w:rPr>
          </w:pPr>
          <w:hyperlink w:anchor="_Toc350939528" w:history="1">
            <w:r w:rsidRPr="003B6030">
              <w:rPr>
                <w:rStyle w:val="Hyperlink"/>
                <w:rFonts w:eastAsiaTheme="majorEastAsia"/>
                <w:noProof/>
              </w:rPr>
              <w:t xml:space="preserve">9. </w:t>
            </w:r>
            <w:r w:rsidRPr="003B6030">
              <w:rPr>
                <w:rStyle w:val="Hyperlink"/>
                <w:rFonts w:eastAsiaTheme="majorEastAsia"/>
                <w:noProof/>
                <w:lang w:val="sr-Cyrl-RS"/>
              </w:rPr>
              <w:t>ПОДАЦИ О ПРЕДМЕТИМА У КОЈИМА СУ ПОДНЕТЕ ТУЖБЕ</w:t>
            </w:r>
            <w:r w:rsidRPr="003B6030">
              <w:rPr>
                <w:noProof/>
                <w:webHidden/>
              </w:rPr>
              <w:tab/>
            </w:r>
            <w:r w:rsidRPr="003B6030">
              <w:rPr>
                <w:noProof/>
                <w:webHidden/>
              </w:rPr>
              <w:fldChar w:fldCharType="begin"/>
            </w:r>
            <w:r w:rsidRPr="003B6030">
              <w:rPr>
                <w:noProof/>
                <w:webHidden/>
              </w:rPr>
              <w:instrText xml:space="preserve"> PAGEREF _Toc350939528 \h </w:instrText>
            </w:r>
            <w:r w:rsidRPr="003B6030">
              <w:rPr>
                <w:noProof/>
                <w:webHidden/>
              </w:rPr>
            </w:r>
            <w:r w:rsidRPr="003B6030">
              <w:rPr>
                <w:noProof/>
                <w:webHidden/>
              </w:rPr>
              <w:fldChar w:fldCharType="separate"/>
            </w:r>
            <w:r w:rsidRPr="003B6030">
              <w:rPr>
                <w:noProof/>
                <w:webHidden/>
              </w:rPr>
              <w:t>524</w:t>
            </w:r>
            <w:r w:rsidRPr="003B6030">
              <w:rPr>
                <w:noProof/>
                <w:webHidden/>
              </w:rPr>
              <w:fldChar w:fldCharType="end"/>
            </w:r>
          </w:hyperlink>
        </w:p>
        <w:p w:rsidR="00D457A6" w:rsidRPr="003B6030" w:rsidRDefault="00D457A6">
          <w:pPr>
            <w:pStyle w:val="TOC1"/>
            <w:tabs>
              <w:tab w:val="right" w:leader="dot" w:pos="9017"/>
            </w:tabs>
            <w:rPr>
              <w:noProof/>
            </w:rPr>
          </w:pPr>
          <w:hyperlink w:anchor="_Toc350939529" w:history="1">
            <w:r w:rsidRPr="003B6030">
              <w:rPr>
                <w:rStyle w:val="Hyperlink"/>
                <w:rFonts w:eastAsiaTheme="majorEastAsia"/>
                <w:noProof/>
                <w:lang w:val="sr-Cyrl-RS"/>
              </w:rPr>
              <w:t>10. ПОДАЦИ О ПРЕДМЕТИМА У КОЈИМА ЈЕ ПОДНЕТ ЗАХТЕВ ЗА ПРЕИСПИТИВАЊЕ ОДЛУКЕ УПРАВНОГ СУДА</w:t>
            </w:r>
            <w:r w:rsidRPr="003B6030">
              <w:rPr>
                <w:noProof/>
                <w:webHidden/>
              </w:rPr>
              <w:tab/>
            </w:r>
            <w:r w:rsidRPr="003B6030">
              <w:rPr>
                <w:noProof/>
                <w:webHidden/>
              </w:rPr>
              <w:fldChar w:fldCharType="begin"/>
            </w:r>
            <w:r w:rsidRPr="003B6030">
              <w:rPr>
                <w:noProof/>
                <w:webHidden/>
              </w:rPr>
              <w:instrText xml:space="preserve"> PAGEREF _Toc350939529 \h </w:instrText>
            </w:r>
            <w:r w:rsidRPr="003B6030">
              <w:rPr>
                <w:noProof/>
                <w:webHidden/>
              </w:rPr>
            </w:r>
            <w:r w:rsidRPr="003B6030">
              <w:rPr>
                <w:noProof/>
                <w:webHidden/>
              </w:rPr>
              <w:fldChar w:fldCharType="separate"/>
            </w:r>
            <w:r w:rsidRPr="003B6030">
              <w:rPr>
                <w:noProof/>
                <w:webHidden/>
              </w:rPr>
              <w:t>524</w:t>
            </w:r>
            <w:r w:rsidRPr="003B6030">
              <w:rPr>
                <w:noProof/>
                <w:webHidden/>
              </w:rPr>
              <w:fldChar w:fldCharType="end"/>
            </w:r>
          </w:hyperlink>
        </w:p>
        <w:p w:rsidR="00D457A6" w:rsidRPr="003B6030" w:rsidRDefault="00D457A6">
          <w:pPr>
            <w:pStyle w:val="TOC1"/>
            <w:tabs>
              <w:tab w:val="right" w:leader="dot" w:pos="9017"/>
            </w:tabs>
            <w:rPr>
              <w:noProof/>
            </w:rPr>
          </w:pPr>
          <w:hyperlink w:anchor="_Toc350939530" w:history="1">
            <w:r w:rsidRPr="003B6030">
              <w:rPr>
                <w:rStyle w:val="Hyperlink"/>
                <w:rFonts w:eastAsiaTheme="majorEastAsia"/>
                <w:noProof/>
                <w:lang w:val="sr-Cyrl-RS"/>
              </w:rPr>
              <w:t>11. ПОДАЦИ О ОДЛУКАМА ДОНЕТИМ ПО ПОСТУПАЊУ ПО ВАНРЕДНОМ  ПРАВНОМ ЛЕКУ</w:t>
            </w:r>
            <w:r w:rsidRPr="003B6030">
              <w:rPr>
                <w:noProof/>
                <w:webHidden/>
              </w:rPr>
              <w:tab/>
            </w:r>
            <w:r w:rsidRPr="003B6030">
              <w:rPr>
                <w:noProof/>
                <w:webHidden/>
              </w:rPr>
              <w:fldChar w:fldCharType="begin"/>
            </w:r>
            <w:r w:rsidRPr="003B6030">
              <w:rPr>
                <w:noProof/>
                <w:webHidden/>
              </w:rPr>
              <w:instrText xml:space="preserve"> PAGEREF _Toc350939530 \h </w:instrText>
            </w:r>
            <w:r w:rsidRPr="003B6030">
              <w:rPr>
                <w:noProof/>
                <w:webHidden/>
              </w:rPr>
            </w:r>
            <w:r w:rsidRPr="003B6030">
              <w:rPr>
                <w:noProof/>
                <w:webHidden/>
              </w:rPr>
              <w:fldChar w:fldCharType="separate"/>
            </w:r>
            <w:r w:rsidRPr="003B6030">
              <w:rPr>
                <w:noProof/>
                <w:webHidden/>
              </w:rPr>
              <w:t>524</w:t>
            </w:r>
            <w:r w:rsidRPr="003B6030">
              <w:rPr>
                <w:noProof/>
                <w:webHidden/>
              </w:rPr>
              <w:fldChar w:fldCharType="end"/>
            </w:r>
          </w:hyperlink>
        </w:p>
        <w:p w:rsidR="00D457A6" w:rsidRPr="003B6030" w:rsidRDefault="00D457A6">
          <w:pPr>
            <w:pStyle w:val="TOC1"/>
            <w:tabs>
              <w:tab w:val="right" w:leader="dot" w:pos="9017"/>
            </w:tabs>
            <w:rPr>
              <w:noProof/>
            </w:rPr>
          </w:pPr>
          <w:hyperlink w:anchor="_Toc350939531" w:history="1">
            <w:r w:rsidRPr="003B6030">
              <w:rPr>
                <w:rStyle w:val="Hyperlink"/>
                <w:rFonts w:eastAsiaTheme="majorEastAsia"/>
                <w:noProof/>
                <w:lang w:val="sr-Cyrl-RS"/>
              </w:rPr>
              <w:t>1</w:t>
            </w:r>
            <w:r w:rsidRPr="003B6030">
              <w:rPr>
                <w:rStyle w:val="Hyperlink"/>
                <w:rFonts w:eastAsiaTheme="majorEastAsia"/>
                <w:noProof/>
              </w:rPr>
              <w:t xml:space="preserve">2. </w:t>
            </w:r>
            <w:r w:rsidRPr="003B6030">
              <w:rPr>
                <w:rStyle w:val="Hyperlink"/>
                <w:rFonts w:eastAsiaTheme="majorEastAsia"/>
                <w:noProof/>
                <w:lang w:val="sr-Cyrl-RS"/>
              </w:rPr>
              <w:t>ПОДАЦИ О ОДЛУКАМА ДОНЕТИМ ПО ПОСТУПАЊУ ПО ОДЛУЦИ УПРАВНОГ СУДА</w:t>
            </w:r>
            <w:r w:rsidRPr="003B6030">
              <w:rPr>
                <w:noProof/>
                <w:webHidden/>
              </w:rPr>
              <w:tab/>
            </w:r>
            <w:r w:rsidRPr="003B6030">
              <w:rPr>
                <w:noProof/>
                <w:webHidden/>
              </w:rPr>
              <w:fldChar w:fldCharType="begin"/>
            </w:r>
            <w:r w:rsidRPr="003B6030">
              <w:rPr>
                <w:noProof/>
                <w:webHidden/>
              </w:rPr>
              <w:instrText xml:space="preserve"> PAGEREF _Toc350939531 \h </w:instrText>
            </w:r>
            <w:r w:rsidRPr="003B6030">
              <w:rPr>
                <w:noProof/>
                <w:webHidden/>
              </w:rPr>
            </w:r>
            <w:r w:rsidRPr="003B6030">
              <w:rPr>
                <w:noProof/>
                <w:webHidden/>
              </w:rPr>
              <w:fldChar w:fldCharType="separate"/>
            </w:r>
            <w:r w:rsidRPr="003B6030">
              <w:rPr>
                <w:noProof/>
                <w:webHidden/>
              </w:rPr>
              <w:t>528</w:t>
            </w:r>
            <w:r w:rsidRPr="003B6030">
              <w:rPr>
                <w:noProof/>
                <w:webHidden/>
              </w:rPr>
              <w:fldChar w:fldCharType="end"/>
            </w:r>
          </w:hyperlink>
        </w:p>
        <w:p w:rsidR="00D457A6" w:rsidRPr="003B6030" w:rsidRDefault="00D457A6">
          <w:pPr>
            <w:pStyle w:val="TOC1"/>
            <w:tabs>
              <w:tab w:val="right" w:leader="dot" w:pos="9017"/>
            </w:tabs>
            <w:rPr>
              <w:noProof/>
            </w:rPr>
          </w:pPr>
          <w:hyperlink w:anchor="_Toc350939532" w:history="1">
            <w:r w:rsidRPr="003B6030">
              <w:rPr>
                <w:rStyle w:val="Hyperlink"/>
                <w:rFonts w:eastAsiaTheme="majorEastAsia"/>
                <w:noProof/>
                <w:lang w:val="sr-Cyrl-RS"/>
              </w:rPr>
              <w:t>13</w:t>
            </w:r>
            <w:r w:rsidRPr="003B6030">
              <w:rPr>
                <w:rStyle w:val="Hyperlink"/>
                <w:rFonts w:eastAsiaTheme="majorEastAsia"/>
                <w:noProof/>
              </w:rPr>
              <w:t xml:space="preserve">. </w:t>
            </w:r>
            <w:r w:rsidRPr="003B6030">
              <w:rPr>
                <w:rStyle w:val="Hyperlink"/>
                <w:rFonts w:eastAsiaTheme="majorEastAsia"/>
                <w:noProof/>
                <w:lang w:val="sr-Cyrl-RS"/>
              </w:rPr>
              <w:t>ПОДАЦИ О ОДЛУКАМА УПРАВНОГ СУДА ПО ТУЖБАМА ПРОТИВ ОДЛУКА РЕПУБЛИЧКЕ КОМИСИЈЕ</w:t>
            </w:r>
            <w:r w:rsidRPr="003B6030">
              <w:rPr>
                <w:noProof/>
                <w:webHidden/>
              </w:rPr>
              <w:tab/>
            </w:r>
            <w:r w:rsidRPr="003B6030">
              <w:rPr>
                <w:noProof/>
                <w:webHidden/>
              </w:rPr>
              <w:fldChar w:fldCharType="begin"/>
            </w:r>
            <w:r w:rsidRPr="003B6030">
              <w:rPr>
                <w:noProof/>
                <w:webHidden/>
              </w:rPr>
              <w:instrText xml:space="preserve"> PAGEREF _Toc350939532 \h </w:instrText>
            </w:r>
            <w:r w:rsidRPr="003B6030">
              <w:rPr>
                <w:noProof/>
                <w:webHidden/>
              </w:rPr>
            </w:r>
            <w:r w:rsidRPr="003B6030">
              <w:rPr>
                <w:noProof/>
                <w:webHidden/>
              </w:rPr>
              <w:fldChar w:fldCharType="separate"/>
            </w:r>
            <w:r w:rsidRPr="003B6030">
              <w:rPr>
                <w:noProof/>
                <w:webHidden/>
              </w:rPr>
              <w:t>537</w:t>
            </w:r>
            <w:r w:rsidRPr="003B6030">
              <w:rPr>
                <w:noProof/>
                <w:webHidden/>
              </w:rPr>
              <w:fldChar w:fldCharType="end"/>
            </w:r>
          </w:hyperlink>
        </w:p>
        <w:p w:rsidR="00D457A6" w:rsidRPr="003B6030" w:rsidRDefault="00D457A6">
          <w:pPr>
            <w:pStyle w:val="TOC1"/>
            <w:tabs>
              <w:tab w:val="right" w:leader="dot" w:pos="9017"/>
            </w:tabs>
            <w:rPr>
              <w:noProof/>
            </w:rPr>
          </w:pPr>
          <w:hyperlink w:anchor="_Toc350939533" w:history="1">
            <w:r w:rsidRPr="003B6030">
              <w:rPr>
                <w:rStyle w:val="Hyperlink"/>
                <w:rFonts w:eastAsiaTheme="majorEastAsia"/>
                <w:noProof/>
                <w:lang w:val="sr-Cyrl-RS"/>
              </w:rPr>
              <w:t>14</w:t>
            </w:r>
            <w:r w:rsidRPr="003B6030">
              <w:rPr>
                <w:rStyle w:val="Hyperlink"/>
                <w:rFonts w:eastAsiaTheme="majorEastAsia"/>
                <w:noProof/>
              </w:rPr>
              <w:t xml:space="preserve">. </w:t>
            </w:r>
            <w:r w:rsidRPr="003B6030">
              <w:rPr>
                <w:rStyle w:val="Hyperlink"/>
                <w:rFonts w:eastAsiaTheme="majorEastAsia"/>
                <w:noProof/>
                <w:lang w:val="sr-Cyrl-RS"/>
              </w:rPr>
              <w:t>ПОДАЦИ О ОДЛУКАМА ВРХОВНОГ КАСАЦИОНОГ СУДА</w:t>
            </w:r>
            <w:r w:rsidRPr="003B6030">
              <w:rPr>
                <w:noProof/>
                <w:webHidden/>
              </w:rPr>
              <w:tab/>
            </w:r>
            <w:r w:rsidRPr="003B6030">
              <w:rPr>
                <w:noProof/>
                <w:webHidden/>
              </w:rPr>
              <w:fldChar w:fldCharType="begin"/>
            </w:r>
            <w:r w:rsidRPr="003B6030">
              <w:rPr>
                <w:noProof/>
                <w:webHidden/>
              </w:rPr>
              <w:instrText xml:space="preserve"> PAGEREF _Toc350939533 \h </w:instrText>
            </w:r>
            <w:r w:rsidRPr="003B6030">
              <w:rPr>
                <w:noProof/>
                <w:webHidden/>
              </w:rPr>
            </w:r>
            <w:r w:rsidRPr="003B6030">
              <w:rPr>
                <w:noProof/>
                <w:webHidden/>
              </w:rPr>
              <w:fldChar w:fldCharType="separate"/>
            </w:r>
            <w:r w:rsidRPr="003B6030">
              <w:rPr>
                <w:noProof/>
                <w:webHidden/>
              </w:rPr>
              <w:t>570</w:t>
            </w:r>
            <w:r w:rsidRPr="003B6030">
              <w:rPr>
                <w:noProof/>
                <w:webHidden/>
              </w:rPr>
              <w:fldChar w:fldCharType="end"/>
            </w:r>
          </w:hyperlink>
        </w:p>
        <w:p w:rsidR="00D457A6" w:rsidRDefault="00D457A6">
          <w:r w:rsidRPr="003B6030">
            <w:rPr>
              <w:b/>
              <w:bCs/>
              <w:noProof/>
            </w:rPr>
            <w:fldChar w:fldCharType="end"/>
          </w:r>
        </w:p>
      </w:sdtContent>
    </w:sdt>
    <w:p w:rsidR="004E33B4" w:rsidRDefault="004E33B4">
      <w:pPr>
        <w:spacing w:after="200" w:line="276" w:lineRule="auto"/>
        <w:rPr>
          <w:b/>
        </w:rPr>
      </w:pPr>
      <w:bookmarkStart w:id="0" w:name="_GoBack"/>
      <w:bookmarkEnd w:id="0"/>
      <w:r>
        <w:rPr>
          <w:b/>
        </w:rPr>
        <w:br w:type="page"/>
      </w:r>
    </w:p>
    <w:p w:rsidR="00320FCA" w:rsidRPr="00421586" w:rsidRDefault="00320FCA" w:rsidP="00421586">
      <w:pPr>
        <w:pStyle w:val="Heading1"/>
        <w:numPr>
          <w:ilvl w:val="0"/>
          <w:numId w:val="22"/>
        </w:numPr>
        <w:rPr>
          <w:rFonts w:ascii="Times New Roman" w:hAnsi="Times New Roman" w:cs="Times New Roman"/>
          <w:color w:val="auto"/>
          <w:lang w:val="sr-Cyrl-RS"/>
        </w:rPr>
      </w:pPr>
      <w:bookmarkStart w:id="1" w:name="_Toc350939520"/>
      <w:r w:rsidRPr="00421586">
        <w:rPr>
          <w:rFonts w:ascii="Times New Roman" w:hAnsi="Times New Roman" w:cs="Times New Roman"/>
          <w:color w:val="auto"/>
          <w:lang w:val="sr-Cyrl-RS"/>
        </w:rPr>
        <w:lastRenderedPageBreak/>
        <w:t>УВОД</w:t>
      </w:r>
      <w:bookmarkEnd w:id="1"/>
    </w:p>
    <w:p w:rsidR="00320FCA" w:rsidRPr="00242E1B" w:rsidRDefault="00320FCA" w:rsidP="00320FCA">
      <w:pPr>
        <w:rPr>
          <w:lang w:val="sr-Cyrl-RS"/>
        </w:rPr>
      </w:pPr>
      <w:r w:rsidRPr="00242E1B">
        <w:rPr>
          <w:lang w:val="sr-Cyrl-RS"/>
        </w:rPr>
        <w:t xml:space="preserve">У периоду од </w:t>
      </w:r>
      <w:r>
        <w:t>01</w:t>
      </w:r>
      <w:r w:rsidRPr="00242E1B">
        <w:rPr>
          <w:lang w:val="sr-Cyrl-RS"/>
        </w:rPr>
        <w:t>.</w:t>
      </w:r>
      <w:r>
        <w:t>01</w:t>
      </w:r>
      <w:r w:rsidRPr="00242E1B">
        <w:rPr>
          <w:lang w:val="sr-Cyrl-RS"/>
        </w:rPr>
        <w:t>.201</w:t>
      </w:r>
      <w:r>
        <w:rPr>
          <w:lang w:val="sr-Cyrl-RS"/>
        </w:rPr>
        <w:t>2</w:t>
      </w:r>
      <w:r w:rsidRPr="00242E1B">
        <w:rPr>
          <w:lang w:val="sr-Cyrl-RS"/>
        </w:rPr>
        <w:t xml:space="preserve">. године до </w:t>
      </w:r>
      <w:r>
        <w:rPr>
          <w:lang w:val="sr-Cyrl-RS"/>
        </w:rPr>
        <w:t>31</w:t>
      </w:r>
      <w:r w:rsidRPr="00242E1B">
        <w:rPr>
          <w:lang w:val="sr-Cyrl-RS"/>
        </w:rPr>
        <w:t>.</w:t>
      </w:r>
      <w:r>
        <w:rPr>
          <w:lang w:val="sr-Cyrl-RS"/>
        </w:rPr>
        <w:t>12</w:t>
      </w:r>
      <w:r w:rsidRPr="00242E1B">
        <w:rPr>
          <w:lang w:val="sr-Cyrl-RS"/>
        </w:rPr>
        <w:t>.201</w:t>
      </w:r>
      <w:r>
        <w:rPr>
          <w:lang w:val="sr-Cyrl-RS"/>
        </w:rPr>
        <w:t>2</w:t>
      </w:r>
      <w:r w:rsidRPr="00242E1B">
        <w:rPr>
          <w:lang w:val="sr-Cyrl-RS"/>
        </w:rPr>
        <w:t xml:space="preserve">. године, Републичка комисија за заштиту права у поступцима јавних набавки је решавајући о поднетим захтевима донела укупно </w:t>
      </w:r>
      <w:r>
        <w:rPr>
          <w:lang w:val="sr-Cyrl-RS"/>
        </w:rPr>
        <w:t>1700</w:t>
      </w:r>
      <w:r w:rsidRPr="00242E1B">
        <w:rPr>
          <w:lang w:val="sr-Cyrl-RS"/>
        </w:rPr>
        <w:t xml:space="preserve"> одлук</w:t>
      </w:r>
      <w:r>
        <w:rPr>
          <w:lang w:val="sr-Cyrl-RS"/>
        </w:rPr>
        <w:t>а</w:t>
      </w:r>
      <w:r w:rsidRPr="00242E1B">
        <w:rPr>
          <w:lang w:val="sr-Cyrl-RS"/>
        </w:rPr>
        <w:t xml:space="preserve"> и то:</w:t>
      </w:r>
    </w:p>
    <w:p w:rsidR="00320FCA" w:rsidRPr="00D23A8B" w:rsidRDefault="00320FCA" w:rsidP="00320FC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lang w:val="sr-Cyrl-RS"/>
        </w:rPr>
        <w:t>1231</w:t>
      </w:r>
      <w:r w:rsidRPr="00D23A8B">
        <w:rPr>
          <w:rFonts w:ascii="Times New Roman" w:hAnsi="Times New Roman" w:cs="Times New Roman"/>
          <w:sz w:val="24"/>
          <w:szCs w:val="24"/>
        </w:rPr>
        <w:t xml:space="preserve"> </w:t>
      </w:r>
      <w:r w:rsidRPr="00D23A8B">
        <w:rPr>
          <w:rFonts w:ascii="Times New Roman" w:hAnsi="Times New Roman" w:cs="Times New Roman"/>
          <w:sz w:val="24"/>
          <w:szCs w:val="24"/>
          <w:lang w:val="sr-Cyrl-RS"/>
        </w:rPr>
        <w:t>одлук</w:t>
      </w:r>
      <w:r>
        <w:rPr>
          <w:rFonts w:ascii="Times New Roman" w:hAnsi="Times New Roman" w:cs="Times New Roman"/>
          <w:sz w:val="24"/>
          <w:szCs w:val="24"/>
          <w:lang w:val="sr-Cyrl-RS"/>
        </w:rPr>
        <w:t>у</w:t>
      </w:r>
      <w:r w:rsidRPr="00D23A8B">
        <w:rPr>
          <w:rFonts w:ascii="Times New Roman" w:hAnsi="Times New Roman" w:cs="Times New Roman"/>
          <w:sz w:val="24"/>
          <w:szCs w:val="24"/>
          <w:lang w:val="sr-Cyrl-RS"/>
        </w:rPr>
        <w:t xml:space="preserve"> донет</w:t>
      </w:r>
      <w:r>
        <w:rPr>
          <w:rFonts w:ascii="Times New Roman" w:hAnsi="Times New Roman" w:cs="Times New Roman"/>
          <w:sz w:val="24"/>
          <w:szCs w:val="24"/>
          <w:lang w:val="sr-Cyrl-RS"/>
        </w:rPr>
        <w:t>у</w:t>
      </w:r>
      <w:r w:rsidRPr="00D23A8B">
        <w:rPr>
          <w:rFonts w:ascii="Times New Roman" w:hAnsi="Times New Roman" w:cs="Times New Roman"/>
          <w:sz w:val="24"/>
          <w:szCs w:val="24"/>
          <w:lang w:val="sr-Cyrl-RS"/>
        </w:rPr>
        <w:t xml:space="preserve"> по з</w:t>
      </w:r>
      <w:r w:rsidRPr="00D23A8B">
        <w:rPr>
          <w:rFonts w:ascii="Times New Roman" w:hAnsi="Times New Roman" w:cs="Times New Roman"/>
          <w:sz w:val="24"/>
          <w:szCs w:val="24"/>
        </w:rPr>
        <w:t>ахтев</w:t>
      </w:r>
      <w:r w:rsidRPr="00D23A8B">
        <w:rPr>
          <w:rFonts w:ascii="Times New Roman" w:hAnsi="Times New Roman" w:cs="Times New Roman"/>
          <w:sz w:val="24"/>
          <w:szCs w:val="24"/>
          <w:lang w:val="sr-Cyrl-RS"/>
        </w:rPr>
        <w:t>у</w:t>
      </w:r>
      <w:r w:rsidRPr="00D23A8B">
        <w:rPr>
          <w:rFonts w:ascii="Times New Roman" w:hAnsi="Times New Roman" w:cs="Times New Roman"/>
          <w:sz w:val="24"/>
          <w:szCs w:val="24"/>
        </w:rPr>
        <w:t xml:space="preserve"> за заштиту права</w:t>
      </w:r>
    </w:p>
    <w:p w:rsidR="00320FCA" w:rsidRPr="00D23A8B" w:rsidRDefault="00320FCA" w:rsidP="00320FC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lang w:val="sr-Cyrl-RS"/>
        </w:rPr>
        <w:t>143</w:t>
      </w:r>
      <w:r w:rsidRPr="00D23A8B">
        <w:rPr>
          <w:rFonts w:ascii="Times New Roman" w:hAnsi="Times New Roman" w:cs="Times New Roman"/>
          <w:sz w:val="24"/>
          <w:szCs w:val="24"/>
        </w:rPr>
        <w:t xml:space="preserve"> </w:t>
      </w:r>
      <w:r w:rsidRPr="00D23A8B">
        <w:rPr>
          <w:rFonts w:ascii="Times New Roman" w:hAnsi="Times New Roman" w:cs="Times New Roman"/>
          <w:sz w:val="24"/>
          <w:szCs w:val="24"/>
          <w:lang w:val="sr-Cyrl-RS"/>
        </w:rPr>
        <w:t>одлук</w:t>
      </w:r>
      <w:r>
        <w:rPr>
          <w:rFonts w:ascii="Times New Roman" w:hAnsi="Times New Roman" w:cs="Times New Roman"/>
          <w:sz w:val="24"/>
          <w:szCs w:val="24"/>
          <w:lang w:val="sr-Cyrl-RS"/>
        </w:rPr>
        <w:t>е</w:t>
      </w:r>
      <w:r w:rsidRPr="00D23A8B">
        <w:rPr>
          <w:rFonts w:ascii="Times New Roman" w:hAnsi="Times New Roman" w:cs="Times New Roman"/>
          <w:sz w:val="24"/>
          <w:szCs w:val="24"/>
          <w:lang w:val="sr-Cyrl-RS"/>
        </w:rPr>
        <w:t xml:space="preserve"> донет</w:t>
      </w:r>
      <w:r>
        <w:rPr>
          <w:rFonts w:ascii="Times New Roman" w:hAnsi="Times New Roman" w:cs="Times New Roman"/>
          <w:sz w:val="24"/>
          <w:szCs w:val="24"/>
          <w:lang w:val="sr-Cyrl-RS"/>
        </w:rPr>
        <w:t>е</w:t>
      </w:r>
      <w:r w:rsidRPr="00D23A8B">
        <w:rPr>
          <w:rFonts w:ascii="Times New Roman" w:hAnsi="Times New Roman" w:cs="Times New Roman"/>
          <w:sz w:val="24"/>
          <w:szCs w:val="24"/>
          <w:lang w:val="sr-Cyrl-RS"/>
        </w:rPr>
        <w:t xml:space="preserve"> по ж</w:t>
      </w:r>
      <w:r w:rsidRPr="00D23A8B">
        <w:rPr>
          <w:rFonts w:ascii="Times New Roman" w:hAnsi="Times New Roman" w:cs="Times New Roman"/>
          <w:sz w:val="24"/>
          <w:szCs w:val="24"/>
        </w:rPr>
        <w:t>алб</w:t>
      </w:r>
      <w:r w:rsidRPr="00D23A8B">
        <w:rPr>
          <w:rFonts w:ascii="Times New Roman" w:hAnsi="Times New Roman" w:cs="Times New Roman"/>
          <w:sz w:val="24"/>
          <w:szCs w:val="24"/>
          <w:lang w:val="sr-Cyrl-RS"/>
        </w:rPr>
        <w:t>и</w:t>
      </w:r>
      <w:r w:rsidRPr="00D23A8B">
        <w:rPr>
          <w:rFonts w:ascii="Times New Roman" w:hAnsi="Times New Roman" w:cs="Times New Roman"/>
          <w:sz w:val="24"/>
          <w:szCs w:val="24"/>
        </w:rPr>
        <w:t xml:space="preserve"> на закључак наручиоца</w:t>
      </w:r>
    </w:p>
    <w:p w:rsidR="00320FCA" w:rsidRPr="00D23A8B" w:rsidRDefault="00320FCA" w:rsidP="00320FC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lang w:val="sr-Cyrl-RS"/>
        </w:rPr>
        <w:t>94</w:t>
      </w:r>
      <w:r w:rsidRPr="00D23A8B">
        <w:rPr>
          <w:rFonts w:ascii="Times New Roman" w:hAnsi="Times New Roman" w:cs="Times New Roman"/>
          <w:sz w:val="24"/>
          <w:szCs w:val="24"/>
        </w:rPr>
        <w:t xml:space="preserve"> </w:t>
      </w:r>
      <w:r w:rsidRPr="00D23A8B">
        <w:rPr>
          <w:rFonts w:ascii="Times New Roman" w:hAnsi="Times New Roman" w:cs="Times New Roman"/>
          <w:sz w:val="24"/>
          <w:szCs w:val="24"/>
          <w:lang w:val="sr-Cyrl-RS"/>
        </w:rPr>
        <w:t>одлук</w:t>
      </w:r>
      <w:r>
        <w:rPr>
          <w:rFonts w:ascii="Times New Roman" w:hAnsi="Times New Roman" w:cs="Times New Roman"/>
          <w:sz w:val="24"/>
          <w:szCs w:val="24"/>
          <w:lang w:val="sr-Cyrl-RS"/>
        </w:rPr>
        <w:t>е</w:t>
      </w:r>
      <w:r w:rsidRPr="00D23A8B">
        <w:rPr>
          <w:rFonts w:ascii="Times New Roman" w:hAnsi="Times New Roman" w:cs="Times New Roman"/>
          <w:sz w:val="24"/>
          <w:szCs w:val="24"/>
          <w:lang w:val="sr-Cyrl-RS"/>
        </w:rPr>
        <w:t xml:space="preserve"> донет</w:t>
      </w:r>
      <w:r>
        <w:rPr>
          <w:rFonts w:ascii="Times New Roman" w:hAnsi="Times New Roman" w:cs="Times New Roman"/>
          <w:sz w:val="24"/>
          <w:szCs w:val="24"/>
          <w:lang w:val="sr-Cyrl-RS"/>
        </w:rPr>
        <w:t>е</w:t>
      </w:r>
      <w:r w:rsidRPr="00D23A8B">
        <w:rPr>
          <w:rFonts w:ascii="Times New Roman" w:hAnsi="Times New Roman" w:cs="Times New Roman"/>
          <w:sz w:val="24"/>
          <w:szCs w:val="24"/>
          <w:lang w:val="sr-Cyrl-RS"/>
        </w:rPr>
        <w:t xml:space="preserve"> по и</w:t>
      </w:r>
      <w:r w:rsidRPr="00D23A8B">
        <w:rPr>
          <w:rFonts w:ascii="Times New Roman" w:hAnsi="Times New Roman" w:cs="Times New Roman"/>
          <w:sz w:val="24"/>
          <w:szCs w:val="24"/>
        </w:rPr>
        <w:t>зјашњењ</w:t>
      </w:r>
      <w:r w:rsidRPr="00D23A8B">
        <w:rPr>
          <w:rFonts w:ascii="Times New Roman" w:hAnsi="Times New Roman" w:cs="Times New Roman"/>
          <w:sz w:val="24"/>
          <w:szCs w:val="24"/>
          <w:lang w:val="sr-Cyrl-RS"/>
        </w:rPr>
        <w:t>у</w:t>
      </w:r>
      <w:r w:rsidRPr="00D23A8B">
        <w:rPr>
          <w:rFonts w:ascii="Times New Roman" w:hAnsi="Times New Roman" w:cs="Times New Roman"/>
          <w:sz w:val="24"/>
          <w:szCs w:val="24"/>
        </w:rPr>
        <w:t xml:space="preserve"> о наставку поступка</w:t>
      </w:r>
    </w:p>
    <w:p w:rsidR="00320FCA" w:rsidRPr="00D23A8B" w:rsidRDefault="00320FCA" w:rsidP="00320FC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lang w:val="sr-Cyrl-RS"/>
        </w:rPr>
        <w:t>90</w:t>
      </w:r>
      <w:r w:rsidRPr="00D23A8B">
        <w:rPr>
          <w:rFonts w:ascii="Times New Roman" w:hAnsi="Times New Roman" w:cs="Times New Roman"/>
          <w:sz w:val="24"/>
          <w:szCs w:val="24"/>
        </w:rPr>
        <w:t xml:space="preserve"> </w:t>
      </w:r>
      <w:r>
        <w:rPr>
          <w:rFonts w:ascii="Times New Roman" w:hAnsi="Times New Roman" w:cs="Times New Roman"/>
          <w:sz w:val="24"/>
          <w:szCs w:val="24"/>
          <w:lang w:val="sr-Cyrl-RS"/>
        </w:rPr>
        <w:t>одлука</w:t>
      </w:r>
      <w:r w:rsidRPr="00D23A8B">
        <w:rPr>
          <w:rFonts w:ascii="Times New Roman" w:hAnsi="Times New Roman" w:cs="Times New Roman"/>
          <w:sz w:val="24"/>
          <w:szCs w:val="24"/>
          <w:lang w:val="sr-Cyrl-RS"/>
        </w:rPr>
        <w:t xml:space="preserve"> донет</w:t>
      </w:r>
      <w:r>
        <w:rPr>
          <w:rFonts w:ascii="Times New Roman" w:hAnsi="Times New Roman" w:cs="Times New Roman"/>
          <w:sz w:val="24"/>
          <w:szCs w:val="24"/>
          <w:lang w:val="sr-Cyrl-RS"/>
        </w:rPr>
        <w:t>им</w:t>
      </w:r>
      <w:r w:rsidRPr="00D23A8B">
        <w:rPr>
          <w:rFonts w:ascii="Times New Roman" w:hAnsi="Times New Roman" w:cs="Times New Roman"/>
          <w:sz w:val="24"/>
          <w:szCs w:val="24"/>
          <w:lang w:val="sr-Cyrl-RS"/>
        </w:rPr>
        <w:t xml:space="preserve"> по з</w:t>
      </w:r>
      <w:r w:rsidRPr="00D23A8B">
        <w:rPr>
          <w:rFonts w:ascii="Times New Roman" w:hAnsi="Times New Roman" w:cs="Times New Roman"/>
          <w:sz w:val="24"/>
          <w:szCs w:val="24"/>
        </w:rPr>
        <w:t>ахтев</w:t>
      </w:r>
      <w:r w:rsidRPr="00D23A8B">
        <w:rPr>
          <w:rFonts w:ascii="Times New Roman" w:hAnsi="Times New Roman" w:cs="Times New Roman"/>
          <w:sz w:val="24"/>
          <w:szCs w:val="24"/>
          <w:lang w:val="sr-Cyrl-RS"/>
        </w:rPr>
        <w:t>у</w:t>
      </w:r>
      <w:r w:rsidRPr="00D23A8B">
        <w:rPr>
          <w:rFonts w:ascii="Times New Roman" w:hAnsi="Times New Roman" w:cs="Times New Roman"/>
          <w:sz w:val="24"/>
          <w:szCs w:val="24"/>
        </w:rPr>
        <w:t xml:space="preserve"> за накнаду трошкова</w:t>
      </w:r>
    </w:p>
    <w:p w:rsidR="00320FCA" w:rsidRPr="00D23A8B" w:rsidRDefault="00320FCA" w:rsidP="00320FC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lang w:val="sr-Cyrl-RS"/>
        </w:rPr>
        <w:t>15</w:t>
      </w:r>
      <w:r w:rsidRPr="00D23A8B">
        <w:rPr>
          <w:rFonts w:ascii="Times New Roman" w:hAnsi="Times New Roman" w:cs="Times New Roman"/>
          <w:sz w:val="24"/>
          <w:szCs w:val="24"/>
        </w:rPr>
        <w:t xml:space="preserve"> </w:t>
      </w:r>
      <w:r>
        <w:rPr>
          <w:rFonts w:ascii="Times New Roman" w:hAnsi="Times New Roman" w:cs="Times New Roman"/>
          <w:sz w:val="24"/>
          <w:szCs w:val="24"/>
          <w:lang w:val="sr-Cyrl-RS"/>
        </w:rPr>
        <w:t>одлука донетим</w:t>
      </w:r>
      <w:r w:rsidRPr="00D23A8B">
        <w:rPr>
          <w:rFonts w:ascii="Times New Roman" w:hAnsi="Times New Roman" w:cs="Times New Roman"/>
          <w:sz w:val="24"/>
          <w:szCs w:val="24"/>
          <w:lang w:val="sr-Cyrl-RS"/>
        </w:rPr>
        <w:t xml:space="preserve"> по п</w:t>
      </w:r>
      <w:r w:rsidRPr="00D23A8B">
        <w:rPr>
          <w:rFonts w:ascii="Times New Roman" w:hAnsi="Times New Roman" w:cs="Times New Roman"/>
          <w:sz w:val="24"/>
          <w:szCs w:val="24"/>
        </w:rPr>
        <w:t>редлог</w:t>
      </w:r>
      <w:r w:rsidRPr="00D23A8B">
        <w:rPr>
          <w:rFonts w:ascii="Times New Roman" w:hAnsi="Times New Roman" w:cs="Times New Roman"/>
          <w:sz w:val="24"/>
          <w:szCs w:val="24"/>
          <w:lang w:val="sr-Cyrl-RS"/>
        </w:rPr>
        <w:t>у</w:t>
      </w:r>
      <w:r w:rsidRPr="00D23A8B">
        <w:rPr>
          <w:rFonts w:ascii="Times New Roman" w:hAnsi="Times New Roman" w:cs="Times New Roman"/>
          <w:sz w:val="24"/>
          <w:szCs w:val="24"/>
        </w:rPr>
        <w:t xml:space="preserve"> за наставак активности</w:t>
      </w:r>
    </w:p>
    <w:p w:rsidR="00320FCA" w:rsidRPr="00D23A8B" w:rsidRDefault="00320FCA" w:rsidP="00320FC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lang w:val="sr-Cyrl-RS"/>
        </w:rPr>
        <w:t>2</w:t>
      </w:r>
      <w:r w:rsidRPr="00D23A8B">
        <w:rPr>
          <w:rFonts w:ascii="Times New Roman" w:hAnsi="Times New Roman" w:cs="Times New Roman"/>
          <w:sz w:val="24"/>
          <w:szCs w:val="24"/>
        </w:rPr>
        <w:t xml:space="preserve"> </w:t>
      </w:r>
      <w:r w:rsidRPr="00D23A8B">
        <w:rPr>
          <w:rFonts w:ascii="Times New Roman" w:hAnsi="Times New Roman" w:cs="Times New Roman"/>
          <w:sz w:val="24"/>
          <w:szCs w:val="24"/>
          <w:lang w:val="sr-Cyrl-RS"/>
        </w:rPr>
        <w:t>одлук</w:t>
      </w:r>
      <w:r>
        <w:rPr>
          <w:rFonts w:ascii="Times New Roman" w:hAnsi="Times New Roman" w:cs="Times New Roman"/>
          <w:sz w:val="24"/>
          <w:szCs w:val="24"/>
          <w:lang w:val="sr-Cyrl-RS"/>
        </w:rPr>
        <w:t>е</w:t>
      </w:r>
      <w:r w:rsidRPr="00D23A8B">
        <w:rPr>
          <w:rFonts w:ascii="Times New Roman" w:hAnsi="Times New Roman" w:cs="Times New Roman"/>
          <w:sz w:val="24"/>
          <w:szCs w:val="24"/>
          <w:lang w:val="sr-Cyrl-RS"/>
        </w:rPr>
        <w:t xml:space="preserve"> донет</w:t>
      </w:r>
      <w:r>
        <w:rPr>
          <w:rFonts w:ascii="Times New Roman" w:hAnsi="Times New Roman" w:cs="Times New Roman"/>
          <w:sz w:val="24"/>
          <w:szCs w:val="24"/>
          <w:lang w:val="sr-Cyrl-RS"/>
        </w:rPr>
        <w:t>е</w:t>
      </w:r>
      <w:r w:rsidRPr="00D23A8B">
        <w:rPr>
          <w:rFonts w:ascii="Times New Roman" w:hAnsi="Times New Roman" w:cs="Times New Roman"/>
          <w:sz w:val="24"/>
          <w:szCs w:val="24"/>
          <w:lang w:val="sr-Cyrl-RS"/>
        </w:rPr>
        <w:t xml:space="preserve"> по п</w:t>
      </w:r>
      <w:r w:rsidRPr="00D23A8B">
        <w:rPr>
          <w:rFonts w:ascii="Times New Roman" w:hAnsi="Times New Roman" w:cs="Times New Roman"/>
          <w:sz w:val="24"/>
          <w:szCs w:val="24"/>
        </w:rPr>
        <w:t>редлог</w:t>
      </w:r>
      <w:r w:rsidRPr="00D23A8B">
        <w:rPr>
          <w:rFonts w:ascii="Times New Roman" w:hAnsi="Times New Roman" w:cs="Times New Roman"/>
          <w:sz w:val="24"/>
          <w:szCs w:val="24"/>
          <w:lang w:val="sr-Cyrl-RS"/>
        </w:rPr>
        <w:t>у</w:t>
      </w:r>
      <w:r w:rsidRPr="00D23A8B">
        <w:rPr>
          <w:rFonts w:ascii="Times New Roman" w:hAnsi="Times New Roman" w:cs="Times New Roman"/>
          <w:sz w:val="24"/>
          <w:szCs w:val="24"/>
        </w:rPr>
        <w:t xml:space="preserve"> за понављање поступка</w:t>
      </w:r>
    </w:p>
    <w:p w:rsidR="00320FCA" w:rsidRPr="00775454" w:rsidRDefault="00320FCA" w:rsidP="00320FC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lang w:val="sr-Cyrl-RS"/>
        </w:rPr>
        <w:t>1</w:t>
      </w:r>
      <w:r w:rsidRPr="00D23A8B">
        <w:rPr>
          <w:rFonts w:ascii="Times New Roman" w:hAnsi="Times New Roman" w:cs="Times New Roman"/>
          <w:sz w:val="24"/>
          <w:szCs w:val="24"/>
        </w:rPr>
        <w:t xml:space="preserve"> </w:t>
      </w:r>
      <w:r w:rsidRPr="00D23A8B">
        <w:rPr>
          <w:rFonts w:ascii="Times New Roman" w:hAnsi="Times New Roman" w:cs="Times New Roman"/>
          <w:sz w:val="24"/>
          <w:szCs w:val="24"/>
          <w:lang w:val="sr-Cyrl-RS"/>
        </w:rPr>
        <w:t>одлук</w:t>
      </w:r>
      <w:r>
        <w:rPr>
          <w:rFonts w:ascii="Times New Roman" w:hAnsi="Times New Roman" w:cs="Times New Roman"/>
          <w:sz w:val="24"/>
          <w:szCs w:val="24"/>
          <w:lang w:val="sr-Cyrl-RS"/>
        </w:rPr>
        <w:t>у</w:t>
      </w:r>
      <w:r w:rsidRPr="00D23A8B">
        <w:rPr>
          <w:rFonts w:ascii="Times New Roman" w:hAnsi="Times New Roman" w:cs="Times New Roman"/>
          <w:sz w:val="24"/>
          <w:szCs w:val="24"/>
          <w:lang w:val="sr-Cyrl-RS"/>
        </w:rPr>
        <w:t xml:space="preserve"> донет</w:t>
      </w:r>
      <w:r>
        <w:rPr>
          <w:rFonts w:ascii="Times New Roman" w:hAnsi="Times New Roman" w:cs="Times New Roman"/>
          <w:sz w:val="24"/>
          <w:szCs w:val="24"/>
          <w:lang w:val="sr-Cyrl-RS"/>
        </w:rPr>
        <w:t>у</w:t>
      </w:r>
      <w:r w:rsidRPr="00D23A8B">
        <w:rPr>
          <w:rFonts w:ascii="Times New Roman" w:hAnsi="Times New Roman" w:cs="Times New Roman"/>
          <w:sz w:val="24"/>
          <w:szCs w:val="24"/>
          <w:lang w:val="sr-Cyrl-RS"/>
        </w:rPr>
        <w:t xml:space="preserve"> по п</w:t>
      </w:r>
      <w:r w:rsidRPr="00D23A8B">
        <w:rPr>
          <w:rFonts w:ascii="Times New Roman" w:hAnsi="Times New Roman" w:cs="Times New Roman"/>
          <w:sz w:val="24"/>
          <w:szCs w:val="24"/>
        </w:rPr>
        <w:t>редлог</w:t>
      </w:r>
      <w:r w:rsidRPr="00D23A8B">
        <w:rPr>
          <w:rFonts w:ascii="Times New Roman" w:hAnsi="Times New Roman" w:cs="Times New Roman"/>
          <w:sz w:val="24"/>
          <w:szCs w:val="24"/>
          <w:lang w:val="sr-Cyrl-RS"/>
        </w:rPr>
        <w:t>у</w:t>
      </w:r>
      <w:r w:rsidRPr="00D23A8B">
        <w:rPr>
          <w:rFonts w:ascii="Times New Roman" w:hAnsi="Times New Roman" w:cs="Times New Roman"/>
          <w:sz w:val="24"/>
          <w:szCs w:val="24"/>
        </w:rPr>
        <w:t xml:space="preserve"> за повраћај у пр.стање</w:t>
      </w:r>
    </w:p>
    <w:p w:rsidR="00320FCA" w:rsidRPr="00747CCC" w:rsidRDefault="00320FCA" w:rsidP="00320FCA">
      <w:pPr>
        <w:pStyle w:val="ListParagraph"/>
        <w:numPr>
          <w:ilvl w:val="0"/>
          <w:numId w:val="18"/>
        </w:numPr>
        <w:spacing w:after="240" w:line="240" w:lineRule="auto"/>
        <w:rPr>
          <w:rFonts w:ascii="Times New Roman" w:hAnsi="Times New Roman" w:cs="Times New Roman"/>
          <w:sz w:val="24"/>
          <w:szCs w:val="24"/>
        </w:rPr>
      </w:pPr>
      <w:r>
        <w:rPr>
          <w:rFonts w:ascii="Times New Roman" w:hAnsi="Times New Roman" w:cs="Times New Roman"/>
          <w:sz w:val="24"/>
          <w:szCs w:val="24"/>
          <w:lang w:val="sr-Cyrl-RS"/>
        </w:rPr>
        <w:t>7 з</w:t>
      </w:r>
      <w:r w:rsidRPr="00852403">
        <w:rPr>
          <w:rFonts w:ascii="Times New Roman" w:hAnsi="Times New Roman" w:cs="Times New Roman"/>
          <w:sz w:val="24"/>
          <w:szCs w:val="24"/>
        </w:rPr>
        <w:t>ахтев</w:t>
      </w:r>
      <w:r>
        <w:rPr>
          <w:rFonts w:ascii="Times New Roman" w:hAnsi="Times New Roman" w:cs="Times New Roman"/>
          <w:sz w:val="24"/>
          <w:szCs w:val="24"/>
          <w:lang w:val="sr-Cyrl-RS"/>
        </w:rPr>
        <w:t>а</w:t>
      </w:r>
      <w:r w:rsidRPr="00852403">
        <w:rPr>
          <w:rFonts w:ascii="Times New Roman" w:hAnsi="Times New Roman" w:cs="Times New Roman"/>
          <w:sz w:val="24"/>
          <w:szCs w:val="24"/>
        </w:rPr>
        <w:t xml:space="preserve"> за преисп</w:t>
      </w:r>
      <w:r>
        <w:rPr>
          <w:rFonts w:ascii="Times New Roman" w:hAnsi="Times New Roman" w:cs="Times New Roman"/>
          <w:sz w:val="24"/>
          <w:szCs w:val="24"/>
          <w:lang w:val="sr-Cyrl-RS"/>
        </w:rPr>
        <w:t xml:space="preserve">итивање </w:t>
      </w:r>
      <w:r w:rsidRPr="00852403">
        <w:rPr>
          <w:rFonts w:ascii="Times New Roman" w:hAnsi="Times New Roman" w:cs="Times New Roman"/>
          <w:sz w:val="24"/>
          <w:szCs w:val="24"/>
        </w:rPr>
        <w:t>одл</w:t>
      </w:r>
      <w:r>
        <w:rPr>
          <w:rFonts w:ascii="Times New Roman" w:hAnsi="Times New Roman" w:cs="Times New Roman"/>
          <w:sz w:val="24"/>
          <w:szCs w:val="24"/>
          <w:lang w:val="sr-Cyrl-RS"/>
        </w:rPr>
        <w:t xml:space="preserve">уке </w:t>
      </w:r>
      <w:r>
        <w:rPr>
          <w:rFonts w:ascii="Times New Roman" w:hAnsi="Times New Roman" w:cs="Times New Roman"/>
          <w:sz w:val="24"/>
          <w:szCs w:val="24"/>
        </w:rPr>
        <w:t>Упр</w:t>
      </w:r>
      <w:r>
        <w:rPr>
          <w:rFonts w:ascii="Times New Roman" w:hAnsi="Times New Roman" w:cs="Times New Roman"/>
          <w:sz w:val="24"/>
          <w:szCs w:val="24"/>
          <w:lang w:val="sr-Cyrl-RS"/>
        </w:rPr>
        <w:t xml:space="preserve">авног </w:t>
      </w:r>
      <w:r w:rsidRPr="00852403">
        <w:rPr>
          <w:rFonts w:ascii="Times New Roman" w:hAnsi="Times New Roman" w:cs="Times New Roman"/>
          <w:sz w:val="24"/>
          <w:szCs w:val="24"/>
        </w:rPr>
        <w:t>суда</w:t>
      </w:r>
    </w:p>
    <w:p w:rsidR="00320FCA" w:rsidRPr="00DC4ABA" w:rsidRDefault="00320FCA" w:rsidP="00320FCA">
      <w:pPr>
        <w:pStyle w:val="ListParagraph"/>
        <w:numPr>
          <w:ilvl w:val="0"/>
          <w:numId w:val="18"/>
        </w:numPr>
        <w:spacing w:after="240" w:line="240" w:lineRule="auto"/>
        <w:rPr>
          <w:rFonts w:ascii="Times New Roman" w:hAnsi="Times New Roman" w:cs="Times New Roman"/>
          <w:sz w:val="24"/>
          <w:szCs w:val="24"/>
        </w:rPr>
      </w:pPr>
      <w:r>
        <w:rPr>
          <w:rFonts w:ascii="Times New Roman" w:hAnsi="Times New Roman" w:cs="Times New Roman"/>
          <w:sz w:val="24"/>
          <w:szCs w:val="24"/>
          <w:lang w:val="sr-Cyrl-RS"/>
        </w:rPr>
        <w:t>13 одлука донетим по поступању по одлуци Управног суда</w:t>
      </w:r>
    </w:p>
    <w:p w:rsidR="00320FCA" w:rsidRPr="00332A08" w:rsidRDefault="00320FCA" w:rsidP="00320FC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lang w:val="sr-Cyrl-RS"/>
        </w:rPr>
        <w:t>1 одлуку донету по п</w:t>
      </w:r>
      <w:r w:rsidRPr="005F00E3">
        <w:rPr>
          <w:rFonts w:ascii="Times New Roman" w:hAnsi="Times New Roman" w:cs="Times New Roman"/>
          <w:sz w:val="24"/>
          <w:szCs w:val="24"/>
        </w:rPr>
        <w:t>оступањ</w:t>
      </w:r>
      <w:r>
        <w:rPr>
          <w:rFonts w:ascii="Times New Roman" w:hAnsi="Times New Roman" w:cs="Times New Roman"/>
          <w:sz w:val="24"/>
          <w:szCs w:val="24"/>
          <w:lang w:val="sr-Cyrl-RS"/>
        </w:rPr>
        <w:t>у</w:t>
      </w:r>
      <w:r w:rsidRPr="005F00E3">
        <w:rPr>
          <w:rFonts w:ascii="Times New Roman" w:hAnsi="Times New Roman" w:cs="Times New Roman"/>
          <w:sz w:val="24"/>
          <w:szCs w:val="24"/>
        </w:rPr>
        <w:t xml:space="preserve"> по ванредном пр</w:t>
      </w:r>
      <w:r>
        <w:rPr>
          <w:rFonts w:ascii="Times New Roman" w:hAnsi="Times New Roman" w:cs="Times New Roman"/>
          <w:sz w:val="24"/>
          <w:szCs w:val="24"/>
          <w:lang w:val="sr-Cyrl-RS"/>
        </w:rPr>
        <w:t xml:space="preserve">авном </w:t>
      </w:r>
      <w:r w:rsidRPr="005F00E3">
        <w:rPr>
          <w:rFonts w:ascii="Times New Roman" w:hAnsi="Times New Roman" w:cs="Times New Roman"/>
          <w:sz w:val="24"/>
          <w:szCs w:val="24"/>
        </w:rPr>
        <w:t>леку</w:t>
      </w:r>
    </w:p>
    <w:p w:rsidR="00320FCA" w:rsidRPr="00D23A8B" w:rsidRDefault="00320FCA" w:rsidP="00320FC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lang w:val="sr-Cyrl-CS"/>
        </w:rPr>
        <w:t>103 одговора на поднете тужбе</w:t>
      </w:r>
    </w:p>
    <w:p w:rsidR="007524F5" w:rsidRPr="004B2567" w:rsidRDefault="007524F5" w:rsidP="007524F5">
      <w:pPr>
        <w:spacing w:line="480" w:lineRule="auto"/>
        <w:rPr>
          <w:b/>
        </w:rPr>
      </w:pPr>
    </w:p>
    <w:p w:rsidR="00320FCA" w:rsidRDefault="00320FCA">
      <w:pPr>
        <w:spacing w:after="200" w:line="276" w:lineRule="auto"/>
      </w:pPr>
      <w:r>
        <w:br w:type="page"/>
      </w:r>
    </w:p>
    <w:p w:rsidR="00320FCA" w:rsidRPr="00421586" w:rsidRDefault="00320FCA" w:rsidP="00421586">
      <w:pPr>
        <w:pStyle w:val="Heading1"/>
        <w:rPr>
          <w:rFonts w:ascii="Times New Roman" w:hAnsi="Times New Roman" w:cs="Times New Roman"/>
          <w:color w:val="auto"/>
          <w:lang w:val="sr-Cyrl-RS"/>
        </w:rPr>
      </w:pPr>
      <w:bookmarkStart w:id="2" w:name="_Toc350939521"/>
      <w:r w:rsidRPr="00421586">
        <w:rPr>
          <w:rFonts w:ascii="Times New Roman" w:hAnsi="Times New Roman" w:cs="Times New Roman"/>
          <w:color w:val="auto"/>
        </w:rPr>
        <w:lastRenderedPageBreak/>
        <w:t xml:space="preserve">2. </w:t>
      </w:r>
      <w:r w:rsidRPr="00421586">
        <w:rPr>
          <w:rFonts w:ascii="Times New Roman" w:hAnsi="Times New Roman" w:cs="Times New Roman"/>
          <w:color w:val="auto"/>
          <w:lang w:val="sr-Cyrl-RS"/>
        </w:rPr>
        <w:t>ПОДАЦИ О ОДЛУКАМА ДОНЕТИМ ПО ЗАХТЕВУ ЗА ЗАШТИТУ ПРАВА</w:t>
      </w:r>
      <w:bookmarkEnd w:id="2"/>
    </w:p>
    <w:p w:rsidR="00320FCA" w:rsidRPr="00ED7ECC" w:rsidRDefault="00320FCA" w:rsidP="00320FCA">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364</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е</w:t>
      </w:r>
      <w:r w:rsidRPr="00ED7ECC">
        <w:rPr>
          <w:rFonts w:ascii="Times New Roman" w:hAnsi="Times New Roman" w:cs="Times New Roman"/>
          <w:sz w:val="24"/>
          <w:szCs w:val="24"/>
          <w:lang w:val="sr-Cyrl-RS"/>
        </w:rPr>
        <w:t xml:space="preserve"> којима су захтеви за заштиту права делимично поништени</w:t>
      </w:r>
    </w:p>
    <w:p w:rsidR="00320FCA" w:rsidRPr="00ED7ECC" w:rsidRDefault="00320FCA" w:rsidP="00320FCA">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366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којима су захтеви за заштиту права у целини поништени</w:t>
      </w:r>
    </w:p>
    <w:p w:rsidR="00320FCA" w:rsidRPr="00ED7ECC" w:rsidRDefault="00320FCA" w:rsidP="00320FCA">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263</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е</w:t>
      </w:r>
      <w:r w:rsidRPr="00ED7ECC">
        <w:rPr>
          <w:rFonts w:ascii="Times New Roman" w:hAnsi="Times New Roman" w:cs="Times New Roman"/>
          <w:sz w:val="24"/>
          <w:szCs w:val="24"/>
          <w:lang w:val="sr-Cyrl-RS"/>
        </w:rPr>
        <w:t xml:space="preserve"> којима су захтеви за заштиту права одбијени</w:t>
      </w:r>
    </w:p>
    <w:p w:rsidR="00320FCA" w:rsidRPr="00ED7ECC" w:rsidRDefault="00320FCA" w:rsidP="00320FCA">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23</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е</w:t>
      </w:r>
      <w:r w:rsidRPr="00ED7ECC">
        <w:rPr>
          <w:rFonts w:ascii="Times New Roman" w:hAnsi="Times New Roman" w:cs="Times New Roman"/>
          <w:sz w:val="24"/>
          <w:szCs w:val="24"/>
          <w:lang w:val="sr-Cyrl-RS"/>
        </w:rPr>
        <w:t xml:space="preserve"> кој</w:t>
      </w:r>
      <w:r>
        <w:rPr>
          <w:rFonts w:ascii="Times New Roman" w:hAnsi="Times New Roman" w:cs="Times New Roman"/>
          <w:sz w:val="24"/>
          <w:szCs w:val="24"/>
          <w:lang w:val="sr-Cyrl-RS"/>
        </w:rPr>
        <w:t>има</w:t>
      </w:r>
      <w:r w:rsidRPr="00ED7ECC">
        <w:rPr>
          <w:rFonts w:ascii="Times New Roman" w:hAnsi="Times New Roman" w:cs="Times New Roman"/>
          <w:sz w:val="24"/>
          <w:szCs w:val="24"/>
          <w:lang w:val="sr-Cyrl-RS"/>
        </w:rPr>
        <w:t xml:space="preserve"> је обустављен поступак за заштиту права</w:t>
      </w:r>
    </w:p>
    <w:p w:rsidR="00320FCA" w:rsidRPr="00ED7ECC" w:rsidRDefault="00320FCA" w:rsidP="00320FCA">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84</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е</w:t>
      </w:r>
      <w:r w:rsidRPr="00ED7ECC">
        <w:rPr>
          <w:rFonts w:ascii="Times New Roman" w:hAnsi="Times New Roman" w:cs="Times New Roman"/>
          <w:sz w:val="24"/>
          <w:szCs w:val="24"/>
          <w:lang w:val="sr-Cyrl-RS"/>
        </w:rPr>
        <w:t xml:space="preserve"> којима је захтев за заштиту права одбачен</w:t>
      </w:r>
    </w:p>
    <w:p w:rsidR="00320FCA" w:rsidRPr="00ED7ECC" w:rsidRDefault="00320FCA" w:rsidP="00320FCA">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89</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којима је одбачено изјашњење</w:t>
      </w:r>
    </w:p>
    <w:p w:rsidR="00320FCA" w:rsidRPr="00ED7ECC" w:rsidRDefault="00320FCA" w:rsidP="00320FCA">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49</w:t>
      </w:r>
      <w:r>
        <w:rPr>
          <w:rFonts w:ascii="Times New Roman" w:hAnsi="Times New Roman" w:cs="Times New Roman"/>
          <w:sz w:val="24"/>
          <w:szCs w:val="24"/>
        </w:rPr>
        <w:t xml:space="preserve"> </w:t>
      </w:r>
      <w:r>
        <w:rPr>
          <w:rFonts w:ascii="Times New Roman" w:hAnsi="Times New Roman" w:cs="Times New Roman"/>
          <w:sz w:val="24"/>
          <w:szCs w:val="24"/>
          <w:lang w:val="sr-Cyrl-RS"/>
        </w:rPr>
        <w:t>одлука којима је решено на други начин</w:t>
      </w:r>
    </w:p>
    <w:p w:rsidR="00320FCA" w:rsidRDefault="00320FCA">
      <w:pPr>
        <w:spacing w:after="200" w:line="276" w:lineRule="auto"/>
      </w:pPr>
      <w:r>
        <w:br w:type="page"/>
      </w:r>
    </w:p>
    <w:p w:rsidR="004E2097" w:rsidRDefault="00B57C89">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1.4pt" o:ole="">
            <v:imagedata r:id="rId9" o:title=""/>
          </v:shape>
          <o:OLEObject Type="Embed" ProgID="AcroExch.Document.7" ShapeID="_x0000_i1025" DrawAspect="Content" ObjectID="_1424681514" r:id="rId10"/>
        </w:object>
      </w:r>
    </w:p>
    <w:p w:rsidR="004E2097" w:rsidRDefault="004E2097">
      <w:pPr>
        <w:spacing w:after="200" w:line="276" w:lineRule="auto"/>
      </w:pPr>
      <w:r>
        <w:br w:type="page"/>
      </w:r>
    </w:p>
    <w:p w:rsidR="00851A43" w:rsidRDefault="00851A43" w:rsidP="00851A43">
      <w:pPr>
        <w:widowControl w:val="0"/>
        <w:tabs>
          <w:tab w:val="center" w:pos="2955"/>
        </w:tabs>
        <w:autoSpaceDE w:val="0"/>
        <w:autoSpaceDN w:val="0"/>
        <w:adjustRightInd w:val="0"/>
        <w:spacing w:before="16"/>
        <w:rPr>
          <w:rFonts w:ascii="Arial CYR" w:hAnsi="Arial CYR" w:cs="Arial CYR"/>
          <w:b/>
          <w:bCs/>
          <w:color w:val="000000"/>
          <w:sz w:val="25"/>
          <w:szCs w:val="25"/>
        </w:rPr>
      </w:pPr>
    </w:p>
    <w:p w:rsidR="00851A43" w:rsidRDefault="00851A43" w:rsidP="00851A43">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Захтев за заштиту права</w:t>
      </w:r>
    </w:p>
    <w:p w:rsidR="00851A43" w:rsidRDefault="00851A43" w:rsidP="00851A43">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Делимично поништен поступак</w:t>
      </w:r>
    </w:p>
    <w:p w:rsidR="00851A43" w:rsidRDefault="00851A43" w:rsidP="00851A43">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4-00-1637/2011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Шабац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хирушки конац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758.512,00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4-00-1790/2011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Oпштина Сурчин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Dijagonala Novi Sad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Дома културе у Бечмену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4-00-1360/2011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Нови Сад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Mopex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услуге прања и чишћења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9.659.000,00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4-00-687/2011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вирусологију "Торлак" Београд</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Подносилац захтева:</w:t>
      </w:r>
      <w:r>
        <w:rPr>
          <w:rFonts w:ascii="Arial" w:hAnsi="Arial" w:cs="Arial"/>
        </w:rPr>
        <w:tab/>
      </w:r>
      <w:r>
        <w:rPr>
          <w:rFonts w:ascii="Arial CYR" w:hAnsi="Arial CYR" w:cs="Arial CYR"/>
          <w:color w:val="000000"/>
        </w:rPr>
        <w:t>WiENER STADTISCHE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4-00-1667/2011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царина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Capital group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царинска обележја пломби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4-00-1704/2011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PHC Novo Selo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пластична полиетиленска цев за потребе Огранка ЕД Краљево</w:t>
      </w:r>
    </w:p>
    <w:p w:rsidR="00851A43" w:rsidRDefault="00851A43" w:rsidP="00851A4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4-00-1664/2011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царина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Mernokor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царинска обележја пломби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4-00-1678/2011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Управа царина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Kerecki komerc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царинска обележја пломби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4-00-1448/2011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ПТТ Саобраћаја - Дирекција за логистику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Veridix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бежични бар код читача са интерном меморијом</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4-00-1797/2011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за заједничке послве републичких органа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Aigo business system Beograd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материјал,партија 9.</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70.200.000,00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4-00-1728/2011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за унутрашњих послова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Ktitor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канцеларијског намештаја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4-00-1587/2011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"Ђорђе Јоановић" Зрењанин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Promedia Kikinda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реагенси и тестови за клиничко-биохемијску лабораторију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32.705.690,00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4-00-1327/2011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ЕДБ Краљево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Феман Јагодина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мерно разводни ормани са бројилима електричне енергије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4-00-1247/2011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Србијашиме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хране и пића за ресторане и ловачке куће - </w:t>
      </w:r>
      <w:r>
        <w:rPr>
          <w:rFonts w:ascii="Arial CYR" w:hAnsi="Arial CYR" w:cs="Arial CYR"/>
          <w:color w:val="000000"/>
        </w:rPr>
        <w:lastRenderedPageBreak/>
        <w:t xml:space="preserve">обликоване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 партијама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19.840.820,00</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4-00-1612/2011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Урбанистички завод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Ревизорска кућа Аудитор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Ревизија финансијских извештаја за 2011 годину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4-00-1663/2011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Емисиона техника и везе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Magnat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и испорука алата и ситног инвентара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4-00-1504/2011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 и КОП Костолац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Ватроспрем производња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и средства за гашење пожара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11.391.910,00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4-00-1817/2011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саобраћајно предузеће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Prista oil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антифриз-расхладна течност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4-00-1167/2011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JП Топлификација Пожаревац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Euroheat kragujevac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размењивач топлоте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ГСП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BLC METAL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седишта , за партије 4,5,6 и 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6.633.110,00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Градско саобраћајно предузеће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KryoGas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,испорука и пуњење возила са компримованим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природним гасом</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46.000.000,00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4-00-1857/2011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Шабац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Promedia Kikinda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лекови и санитетски потрошни материјал за партију број 17</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33.495.000,00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Војна пошта 3720 Краљево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Fresh Line Kraljevo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свеже поврће</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свеже поврће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8.323.769,00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Градско саобраћајно предузеће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Metalika Z Vojka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Графитним тролни клизач за тролејбусе типа , ролза 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5.665.000,00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4-00-1719/2011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Службени гласник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Gem company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физичко-техничког обезбеђења и прозивпожарне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заштите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4-00-1631/2011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Рударски басен Колубара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Кran Tehnik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 поправка и атестирање дизалица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4-00-1771/2011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Галеника  Београд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Аудитор ревизорска кућа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ревизија динансијских и консолидованих извештаја за 2011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годину</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4-00-1581/2011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Водовод Ваљево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Хидропромет инжењеринг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радова на изградњи магистралног цевовода Ваљево-</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Бранковина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4-00-1806/2011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Специјална болница за болести зависности Београд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Dobegard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физичко техничко и противпожарно обезбеђење објекта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2.034.000,00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4-00-1579/2011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Водовод Ваљево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Инграп ОМНИ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радова на изградњи магистралног цевовода Ваљево-</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Бранковина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4-00-1850/2011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 ЕДБ Рума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ГАТ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електрометеријала за потребе изградње кабловских 20</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кv водово</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27.590.000,00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4-00-1737/2011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стамбено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Балкан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општи грађевински радови на одржавању стамбених здрада 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других објеката које одржава ЈП Градско стамбено-обликован у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38 партија</w:t>
      </w:r>
    </w:p>
    <w:p w:rsidR="00851A43" w:rsidRDefault="00851A43" w:rsidP="00851A4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698.488.800,00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4-00-1842/2011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 Др Милутин Ивковић" Палилула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Зиљ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3.851.965,00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Клиника за рехабилитацију  Др Мирослав Зотовић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Ворс Компани Нова Варош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животне намирнице за партију 5- месо и месни производи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17.800.000,00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4-00-1814/2011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JГСП "НОВИ САД"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S-LEASING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лизинг добара-соло аутобуси за градски саобраћај на гасни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559.322.000,00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4-00-1653/2011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Електромрежа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SRC Sistemske integracije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опрема ,софтвер , имплементација и обука за управљање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документима у ЈП "ЕМС"</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4-00-1815/2011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Bago доо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домаћинство-индустријска машина за прање посуђа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4-00-1824/2011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ВОДОВОД БОР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Омнидата Шабац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и набавка софтвера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за заједничке послве републичких органа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Књаз Милош Аранђеловац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газирана и негазирана вода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4-00-1862/2011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ИЗГРАДЊУ СМЕДЕРЕВО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Du integral Smederevo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уређења Трга "Карађорђев дуд" у Смедереву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19.286.550,00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завод за задравствено осигурање Београ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Energoprojekt garant, wiener stadtische, uniqa neživotno osiguranje</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имовина и лица у здравственим установама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Енел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мерне групе а ГПРС модемом</w:t>
      </w:r>
    </w:p>
    <w:p w:rsidR="00851A43" w:rsidRDefault="00851A43" w:rsidP="00851A4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lastRenderedPageBreak/>
        <w:t>Процењена вредност: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2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Eлектромрежа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лабораторијски инвентар и разни алати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17.270.700,00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ТЕНТ ОБРЕНОВАЦ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Meris doo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трансмитери температуре и отпора, Ех изолационих баријера,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 партију  1- трансмитери температуре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4-00-225/2012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Ковачица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Беозаштита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организовање и рад пољочуварске службе на територији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општине Ковачица за период фебруар 2012- фебруар 2013</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9.600.000,00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ГАТ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НН ЕпН каблови, обликована по партијама, партије 1,2,3</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61.000.000,00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4-00-1853/2011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БЕОГРАД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Avasta system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текуће поправке и одржавање пословних просторија Дирекције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4-00-1762/2011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Ужице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Velebit Novi Sad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траке за писаче на медицинским апаратима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Републичке геодетски завод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Енел Ваљево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реконструкција и електроенергетске мреже ,за потребе седишта</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Републичког геодетског завода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Београдски водовод и канализација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Репро опрема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и испорука нисконапонских електромотора једнократна</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испорука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4-00-1889/2011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здравствену заштиту рада Железнице Србије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Beolaser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Два система за компијутериизовану радиографију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7.542.373,00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Sagittarius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и испорука образаца А4 и коверте за машинско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инсертовање са амбалажом</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ТОПЛИФИКАЦИЈА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Аутопревозничка ровокопачка Горан Јаковљевић Јабучје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грађевинских радова на топловодној мрежи у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Лазаревцу</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пензијско и инвалидско осигурање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Mides sistemi Novi Sad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УПС уређај</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5.300.000,00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4-00-253/2012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саобраћајно предузеће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Rolling World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делови редуктора трамваја за партије 38,39,40 и 41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12.230.530,00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4-00-277/2012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здравтсвено осигурање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 tech team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физичко техничко обезбеђење пословних објеката РФЗО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28.141.000,00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4-00-265/2012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Градски завод за јавно здравље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Superlab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растварачи, хемикалије, индикатори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Железнице Србије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AP Signaling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електронски сензори за путне прелазе са пратећим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електронским могулима и причврсним прибором</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29.271.730,00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4-00-1364/2011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Републичка агенција за просторно планирање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Југословенски институт за урбанизам и становање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Просторног плана подручја посебне намене слива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акумулације "Селова"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Solution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фотокопир апарати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6.700.000,00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4-00-234/2012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Mинистарство финансија-управа царина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SBO security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Царинска обележја пломби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4-00-1887/2011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Милица Ножица Ваљево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Линилед Ваљево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намирница и прехрамбених производа за партију 9.-</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свеже поврће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2.964.960,00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Никола Тесла Обреновац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Iving Niš</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Пумпни агрегат за транспорт отпадних технолошких вода са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сетом резервних делова за трогодишњи погон</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4-00-1530/2011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Народна банка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Master team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Пломба за затварање кутија за 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4-00-349/2012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Агенција за лекове и медицинска средства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Дом здравља Визим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лекарски преглед за запослене  у Агенцији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2.120.254,00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Београдски водоовод и канализација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Dobergard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услуга праћења возила путем GPS технологије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4-00-1675/2011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Du integral Smederevo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израда платоа испред булдожерске радионице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4-00-354/2012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ГСП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Енипинвест Мала Моштаница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делови контактне мреже у партијама од 1 до 86</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21.330.820,00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4-00-230/2012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ОШ "Стеван Сремац" Сента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Molprevoz Mol</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реализација екскурзија и наставе у природи, партија 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4.552.800,00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4-00-248/2012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 ЕДБ Шабац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Шипурске ливаде Шабац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грањевинских радова на одржавању и изградњи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електроенергетских објеката мање вредности</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9.300.000,00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Дом здравља Нови Сад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Комазец Инђија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штампани медицински обрасци</w:t>
      </w:r>
    </w:p>
    <w:p w:rsidR="00851A43" w:rsidRDefault="00851A43" w:rsidP="00851A4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ГСП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Вуловић Транспорт Крагујевац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соло аутобуси за градски саобраћај на гасни погон (5 комада)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140.678.000,00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Кањажевац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Тимас Зајечар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превоз ученика одновних школа на територије СО Књажевац за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школску 2011/12,  2012/13 и 2013/14 за партије 1,2,3</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29.601.070,00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4-00-233/2012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 U Groups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помоћни послови и чишћење објеката и инсталисане опреме на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објектима дробилане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ЈУГОИСТОК  НИШ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Saturn electric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опрема за реконструкцију система релејне заштите за шест TS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35/ 10 kv, у партији 12 мерна опрема и мерни инструменти</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4-00-343/2012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Eлектросрбија Краљево ЕД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Телус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5.250.000,00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4-00-468/2012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ДИМИТРОВГРАД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Пирот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осигурање 130 стеоних квалитетних приплодних јуница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сименталске расе са високим генетским потенцијалом</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1.430.000,00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4-00-465/2012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Лозница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Ваљево Ваљево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одржавању путева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87.963.000,00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4-00-318/2012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Центар за културу Вук Караџић Лозница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Новитет Лозница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издавачке и штампарске услуге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ГСП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Prista oil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антифриз</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ModEkolo Novi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пражњење уљних јама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35.000.000,00</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4-00-365/2012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одбране - Управа за војно здравство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Medicoline Niš</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специјални болеснички кревети за партију 1-кревет специјални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болеснички за јединице интензивне неге-општи(74 ) и партију 3-</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кревет са вагом и бочним померањем за високу интензивну негу(</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15 комада)</w:t>
      </w:r>
    </w:p>
    <w:p w:rsidR="00851A43" w:rsidRDefault="00851A43" w:rsidP="00851A43">
      <w:pPr>
        <w:widowControl w:val="0"/>
        <w:tabs>
          <w:tab w:val="left" w:pos="90"/>
          <w:tab w:val="left" w:pos="2865"/>
        </w:tabs>
        <w:autoSpaceDE w:val="0"/>
        <w:autoSpaceDN w:val="0"/>
        <w:adjustRightInd w:val="0"/>
        <w:spacing w:before="42"/>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44.661.020,00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4-00-295/2012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ЕДБ Аранђеловац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Феман Јагодина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мерни и мерно разводни ормани, партија 1- полиестерски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мерни ормани</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1.410.000,00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Mинистарство финансија-управа царина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Temma trade Novi Sad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намештај за партију 2-канцеларијске столице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8.212.227,00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4-00-344/2012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 пут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Valhall Stara Pazova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алат за сечење асфалта и бетона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4-00-426/2012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конзервисано поврће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14.800.000,00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4-00-372/2012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Дирекција за изградњу општина Параћин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Крушевац пут Крушевац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реконструкција улица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11.093.220,00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4-00-369/2012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Oпштина  Књажевац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Мото Боем Транс Неготин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превоз ученика основних школа на територији СО Књажевац за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школску 2011/2012,2012/2013 и 2013/2014</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29.601.070,00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4-00-262/2012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Медиана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Атрикод  Крушевац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аутосмећар са утоварним механизмом ,2 комада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4-00-263/2012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Прешево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Sava osiguranje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w:t>
      </w:r>
    </w:p>
    <w:p w:rsidR="00851A43" w:rsidRDefault="00851A43" w:rsidP="00851A4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4-00-269/2012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Термоелектране Никола Тесла Обреновац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Патетинг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фери хлорид (40%-45%-ни раствор)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4-00-481/2012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Специјална болница за болести зависности Београд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Dobegard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 и противпожарно обезбеђење објеката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2.034.000,00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4-00-484/2012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Склоништа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Златко Јовановић Пирот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изградњи двонаменског склоништа у Пироту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JП Транснафта Панчево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Институт Кирило Савић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реконструкција, санација, оправка и довођење складишта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деривата нафте "Лединци" као складишта за посебне намене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4-00-492/2012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Национална агенција за регионални развој Зајечар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Securitas services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3.203.000,00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4-00-524/2012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"Параћин" Параћин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Coop Trans Paraćin</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депоније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4-00-476/2012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Пожаревац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Неимар град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изградњи дечјег вртића у МЗ Чачалица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77.562.060,00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4-00-639/2012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Панчево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Ауторемонт Пивашевић Панчево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Nabavka pik up vozila za prevoz rope</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1.335.932,00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4-00-333/2012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АББ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трансформатори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80.600.000,00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4-00-423/2012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Mинистарство животне средине ,рударства и просторног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планирања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Anđelković auto centar  Beogra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и оправке моторних возила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9.700.000,00</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King ICT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рачунарске опреме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4-00-390/2012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намирнице ,обликоване по партијама ,партија 2-пилеће месо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смрзнуто .</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4-00-478/2012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Beogradmontaža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инсталација јавног осветљења 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електроенергетских постројења на државним путевима за </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101.695.000,00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4-00-345/2012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ВОДОВОД И КАНАЛИЗАЦИЈА ИНЂИЈА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Завод за јавно здравље Сремска Митровица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воде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4-00-314/2012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за децу  Јефимија Крушевац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Пекара Извор  Параћин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прехрамбени производи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5.200.000,00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4-00-416/2012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Црвени крст Србије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Беохемија Београд -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Артикала хигијене за 41.450 породичних пакета за социјално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угрожену породицу</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39.907.460,00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4-00-342/2012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 ЕД Чачак</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Телус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 у огранку Чачал</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ФТО објеката у огранку Чачка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6.939.351,00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4-00-479/2012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Novodex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SnPS хируршки конац за потребе ОП блока ВМА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3.311.000,00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Панонске  термоелектране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Kedra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остале пумпе и резервни делови-напојна пумпа бр.4 и 5</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34.000.000,00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4-00-464/2012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пољопривреде ,трговине ,шумарства 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водопривреде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lastRenderedPageBreak/>
        <w:t>Подносилац захтева:</w:t>
      </w:r>
      <w:r>
        <w:rPr>
          <w:rFonts w:ascii="Arial" w:hAnsi="Arial" w:cs="Arial"/>
        </w:rPr>
        <w:tab/>
      </w:r>
      <w:r>
        <w:rPr>
          <w:rFonts w:ascii="Arial CYR" w:hAnsi="Arial CYR" w:cs="Arial CYR"/>
          <w:color w:val="000000"/>
        </w:rPr>
        <w:t>Superlab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контуирани хватачи спора намењених за рад у пољу без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присуства оператора са минмалном седмодневном </w:t>
      </w:r>
    </w:p>
    <w:p w:rsidR="00851A43" w:rsidRDefault="00851A43" w:rsidP="00851A43">
      <w:pPr>
        <w:widowControl w:val="0"/>
        <w:tabs>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w:hAnsi="Arial" w:cs="Arial"/>
        </w:rPr>
        <w:lastRenderedPageBreak/>
        <w:tab/>
      </w:r>
      <w:r>
        <w:rPr>
          <w:rFonts w:ascii="Arial CYR" w:hAnsi="Arial CYR" w:cs="Arial CYR"/>
          <w:color w:val="000000"/>
        </w:rPr>
        <w:t>аутономијом рада</w:t>
      </w:r>
    </w:p>
    <w:p w:rsidR="00851A43" w:rsidRDefault="00851A43" w:rsidP="00851A43">
      <w:pPr>
        <w:widowControl w:val="0"/>
        <w:tabs>
          <w:tab w:val="left" w:pos="90"/>
          <w:tab w:val="left" w:pos="2865"/>
        </w:tabs>
        <w:autoSpaceDE w:val="0"/>
        <w:autoSpaceDN w:val="0"/>
        <w:adjustRightInd w:val="0"/>
        <w:spacing w:before="263"/>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3.800.000,00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4-00-346/2012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Elektrotehna Niš</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мерни уређаји за мерење електричне енергије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4-00-615/2012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Термоелектране Никола Тесла Обреновац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Repro oprema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запорна арматура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одбране-управа за војно здравство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Opticus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Медицинска средства-сочива, високоеластици...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57.461.440,00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изградњу града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Градитељ НС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саобраћајне површине партија 2</w:t>
      </w:r>
    </w:p>
    <w:p w:rsidR="00851A43" w:rsidRDefault="00851A43" w:rsidP="00851A4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4-00-547/2012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BWC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медицински потрошни материјал опште намене за партију 32 -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И.В каниле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4-00-653/2012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 ЕДВ Панчево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Бојан Кошић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адвокатске услуге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4-00-674/2012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Jавно предузеће за комуналне делатности Бадњево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Милетић комерц Неготин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превоз мазута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4-00-514/2012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Medicoline Niš</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намештаја за здравствену станицу у Нишкој бањи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1.525.420,00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4-00-588/2012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Југоисток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TP Elektrotehna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трофазна бројила електричне енергије за директно прикључење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4-00-621/2012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Југоисток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трофазна бројила електричне енергије за директно прикључење</w:t>
      </w:r>
    </w:p>
    <w:p w:rsidR="00851A43" w:rsidRDefault="00851A43" w:rsidP="00851A4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4-00-576/2012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мерне групе са ГПРС модемом</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21.421.620,00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4-00-583/2012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ЈУГОИСТОК  НИШ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Енерготехника - Јужна бачка доо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трофазна бројила електричне енергије за директно </w:t>
      </w:r>
      <w:r>
        <w:rPr>
          <w:rFonts w:ascii="Arial CYR" w:hAnsi="Arial CYR" w:cs="Arial CYR"/>
          <w:color w:val="000000"/>
        </w:rPr>
        <w:lastRenderedPageBreak/>
        <w:t>прикључење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3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4-00-688/2012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партија1- месне прерађевине, партија2- јунеће месо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22.800.000,00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4-00-727/2012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Први Основни суд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Комазец Инђија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штампање образаца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4-00-557/2012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Институт за кардиоваскуларне болести Војводине Сремска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Каменица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MG Novi Sad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материјал и средства за одржавање хигијене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4.518.000,00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ГАТ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монофазна и трофазна бројила, индиректне и полуиндиректне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мерне групе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24.148.000,00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4-00-593/2012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урбанизам и изградњу Сокобања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Hidro alfa Sokobanja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парковског мобилијара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ЖИТИШТЕ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Wiener  STADTISCHE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осигурања имовине и лица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470.000,00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4-00-744/2012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Комисија за заштиту конкуренције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Dobergard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FTO i protivpožarna zaštita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4-00-633/2012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Панчево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Sfinga pro Pančevo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4-00-629/2012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ЈУГОИСТОК  НИШ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монофазна бројила  електричне енергије за директно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прикључење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правде-управа за извршење кривичних санкција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Bigz office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канцеларијског материјала за потребе кпз завода 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окружних затвора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4-00-753/2012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Агенција за лекове и медицинска средства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Дом здравља Визим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лекарски прегледи за запослене у Агенцији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2.120.254,00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4-00-648/2012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РТС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Temma trade Petrovaradin</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намештај за опремање пословног простора у објекту РТС</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4-00-452/2012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Saturn electric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Опрема, разводно постројење 35 кв о 10 квм са заштитом као 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даљинско управљање за реконструкцију.</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Београдске електране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Via ocel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и уградња предфабрикованих предајних станица на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грејном  подручју ТО Батајница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Наша Радост Смедерево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Хелена Граф Зрењанин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средства за чишћење и средства за одржавање хигијене од ПВЦ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обликованих по партијама, партија 2 Хемијска средства за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чишћење ,партија 2-средства за чишћење и одрћавање хигијене</w:t>
      </w:r>
    </w:p>
    <w:p w:rsidR="00851A43" w:rsidRDefault="00851A43" w:rsidP="00851A4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3.996.046,00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4-00-767/2012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Босилеград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Auto  MG Commerce</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Ново специјализовано возило за сакупљање, утовар 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одвожење комуналног отпада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7.800.000,00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4-00-646/2012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здравља Беогард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ВИСАРИС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дигитални теледириговани радиографско-флуороскопски уређај</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50.900.000,00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4-00-548/2012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економије и регионалног развоја сектор за НИП</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Ратко Митровић  Београд</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Предмет набавке:</w:t>
      </w:r>
      <w:r>
        <w:rPr>
          <w:rFonts w:ascii="Arial" w:hAnsi="Arial" w:cs="Arial"/>
        </w:rPr>
        <w:tab/>
      </w:r>
      <w:r>
        <w:rPr>
          <w:rFonts w:ascii="Arial CYR" w:hAnsi="Arial CYR" w:cs="Arial CYR"/>
          <w:color w:val="000000"/>
        </w:rPr>
        <w:t xml:space="preserve">извођење радова на реконструкцији пешачке зоне у улици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Петефи Шандора-Трг Николе Пашића Општина Апатин</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71.289.950,00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4-00-590/2012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Yunycom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протеза за повећање и реконструкцију дојки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3.400.000,00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4-00-658/2012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изградњу Пожаревца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"Пожаревац" Пожаревац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хоризонталне и в ертикалне сигнализације у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Пожаревцу и Костолцу</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7.156.606,00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Енерготехника Јужна Бачка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монофазна бројила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4-00-784/2012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Пожаревац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Пејком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Пдолога за отворене спортске терене са уградњом</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4.237.288,00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4-00-785/2012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Сава центар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Nissal Nis</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санацији фасаде објекта В-југозападна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фасада Сава Центра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49.910.000,00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4-00-694/2012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Торлак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Lab Prova Нови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kvalifikacija i / ili rekvalifikacija proizvodne opreme za partije 1,2,6 i 8</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4-00-764/2012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Националана служба за запошљавање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Службени  гласник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штампања публикације  "Послови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4-00-717/2012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економије и регионалног развоја - ресор за НИП</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Институт за путеве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Услуга стручног надзора над наставком извођења радова на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изградњи прве фазе А државног пута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16.190.000,00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4-00-844/2012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Агенција за лекове и медицинска средства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Millitest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Материјал за тест стерилности и микробиолошке чистоће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16.245.670,00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4-00-626/2012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агенција за безбедност саобраћаја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Grafo card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израда ИД картица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1.350.000,00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4-00-769/2012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Јеленац Алексинац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Milk house Niš</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свеже млеко и млекарски производи-партија 1.4</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854.633,00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4-00-613/2012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Телеком Србија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АМС осигурање АДО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Предмет набавке:</w:t>
      </w:r>
      <w:r>
        <w:rPr>
          <w:rFonts w:ascii="Arial" w:hAnsi="Arial" w:cs="Arial"/>
        </w:rPr>
        <w:tab/>
      </w:r>
      <w:r>
        <w:rPr>
          <w:rFonts w:ascii="Arial CYR" w:hAnsi="Arial CYR" w:cs="Arial CYR"/>
          <w:color w:val="000000"/>
        </w:rPr>
        <w:t>колективно осигурање запослених у друштву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23.300.000,00</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Kлинички центар Крагујевац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Magmont Pirot</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и уградња система а примену топле санитарне воде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помоћу соларних колектора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32.000.000,00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Шабац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Ecolab hygiene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прашак за веш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4-00-794/2012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Kомесаријат за избеглице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Securitas services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4-00-773/2012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Eco trade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Специфични уградни материјал у неурохирургији партија -2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9.770.000,00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4-00-752/2012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за лица са оштећеним видом Збрињавање Панчево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животне намирнице ,обликоване по партијама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7.150.400,00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4-00-743/2012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Аеродром  Никола Тесла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King ICT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Рачунари и рачунарска опрема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85.000,00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4-00-798/2012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OШ "Аца Синадиновић " Лоћика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Чемерник градња Житковац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Завршни радови на објекту ОШ Аца синадиновић</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1.568.000,00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4-00-682/2012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ГАТ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НН ЕпН каблови ,обликован по партијама ,партија 1,2 и 3.</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61.000.000,00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Пчелица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Гранд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Намирнице за припремање хране за потребе ПУ Пчелица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121.750.800,00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4-00-788/2012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Водовод Бор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Омнидата Шабац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и набавка софтвера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4-00-546/2012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Топлификација Пожаревац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Inflex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машинских радова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4-00-823/2012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Србија шуме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тонери -обликовани по партијама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9.126.576,00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2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4-00-733/2012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Електросрбија Краљево огранак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Mopex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 пословне зграде Огранка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5.250.000,00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4-00-1022/2012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Blok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и уградња дизалица за подземне контејнере 17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89.000.000,00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4-00-920/2012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Vatrosprem proizvodnja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и уградња дизалице за подземне контејнере (17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89.000.000,00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4-00-469/2012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Прешево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Butrini Architecture Bujanovac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објеката за потребе опште праска у дому здравља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Прешево</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4-00-453/2012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 ЕД Чачак</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Mopex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 у просторијама огранка Чачак</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6.768.771,00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Struja Novi Sad</w:t>
      </w:r>
    </w:p>
    <w:p w:rsidR="00851A43" w:rsidRDefault="00851A43" w:rsidP="00851A4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851A43" w:rsidRDefault="00851A43" w:rsidP="00851A4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4-00-826/2012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Покрајински секретаријат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5 com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редовно одржавање и сервисирање локалне мреже аутоматског</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мониторинга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7.795.499,00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4-00-750/2012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Никола Тесла Обреновац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Solutis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јединствени видео надзор за ТЕНТ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46.000.000,00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4-00-825/2012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одбране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Medicoline Niš</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специјални болеснички кревети, за партију 1-кревет специјални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болеснички за јединице интензивне неге-општи (74 комада)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44.661.020,00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4-00-740/2012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Врњачка Бања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"LM" Novo selo-Vrnjacka banja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чишћење пословних просторија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4-00-878/2012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интелектуалну својину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King ICT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куповина рачунарске опреме и штампача за партију бр.1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4-00-957/2012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Дримско-Лимске ХЕ Бајина Башта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АББ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замена VN опреме у 110 kv  пољу DV а бр.103</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4-00-929/2012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одбране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Inteh V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тримери , дувачи лишћа моторне и тракторске косачице, партија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1-тримери</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5.069.915,00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4-00-985/2012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Пчелица Сремска Митровица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Luki Komerc Pećinci</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прехрамбени производи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21.194.920,00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4-00-970/2012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правде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Институт Михајло Пупин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санација и адаптација објекта "Аероинжењеринг" са клаузулом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кључ у руке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580.000.000,00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4-00-868/2012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Енерготехника - Јужна бачка доо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СН изолатори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36.000.000,00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4-00-1035/2012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Mинистарство одбране Београд - Војнограђевински центар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 mont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адаптација простора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4-00-891/2012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Ваљево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Аутотранспорт Ваљево, Стобекс Лозница, Хармонијапројект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lastRenderedPageBreak/>
        <w:tab/>
      </w:r>
      <w:r>
        <w:rPr>
          <w:rFonts w:ascii="Arial CYR" w:hAnsi="Arial CYR" w:cs="Arial CYR"/>
          <w:color w:val="000000"/>
        </w:rPr>
        <w:t>Ваљево и Геодет Мали Зворник</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изградњи улица и путева на теротирији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града Ваљева</w:t>
      </w:r>
    </w:p>
    <w:p w:rsidR="00851A43" w:rsidRDefault="00851A43" w:rsidP="00851A43">
      <w:pPr>
        <w:widowControl w:val="0"/>
        <w:tabs>
          <w:tab w:val="left" w:pos="90"/>
        </w:tabs>
        <w:autoSpaceDE w:val="0"/>
        <w:autoSpaceDN w:val="0"/>
        <w:adjustRightInd w:val="0"/>
        <w:rPr>
          <w:rFonts w:ascii="Arial CYR" w:hAnsi="Arial CYR" w:cs="Arial CYR"/>
          <w:b/>
          <w:bCs/>
          <w:color w:val="000000"/>
          <w:sz w:val="29"/>
          <w:szCs w:val="29"/>
        </w:rPr>
      </w:pPr>
      <w:r>
        <w:rPr>
          <w:rFonts w:ascii="Arial" w:hAnsi="Arial" w:cs="Arial"/>
        </w:rPr>
        <w:br w:type="page"/>
      </w:r>
      <w:r>
        <w:rPr>
          <w:rFonts w:ascii="Arial CYR" w:hAnsi="Arial CYR" w:cs="Arial CYR"/>
          <w:b/>
          <w:bCs/>
          <w:color w:val="000000"/>
        </w:rPr>
        <w:lastRenderedPageBreak/>
        <w:t>Процењена вредност: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4-00-914/2012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Војводина шуме Петроварадин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Mapsoft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авио картирање за 2012. годину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4.633.000,00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4-00-937/2012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Водовод и канлизација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Eltec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електроапарати наизменичне струје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4-00-1095/2012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рехабилитацију Селтерс Младеновац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Vors Company Nova Varos</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животне намирнице ,сухомеснати производи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4-00-860/2012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ЕНЕРГОМОНТАЖА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пројектовање и изградња нове ТС 35/10 кв Железник и набавке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опреме кућишта МБТС</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4-00-888/2012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Euro motus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енергенти и моторна горива, обликовано по партијама за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партију 2-мазут S</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55.491.900,00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4-00-330/2012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Gorenje GTI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виљушкар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4-00-993/2012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Kоридори Србије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Premer Savković Lazarevac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формирање грађевинских парцела са израдом елабората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4-00-861/2012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Панчево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KOVIX  Kovin</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свеже месо, пилеће месо, воће и поврће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30.710.000,00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4-00-1017/2012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JКП Стари град Шабац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Atrikod Kruševac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аутосмећар запремине сандука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4-00-897/2012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Analysis Novi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комплети за дијагностику течном хроматографијом обликоване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 партијама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13.100.000,00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4-00-948/2012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Devix Lazarevac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саобраћајница са комплетном инфраструктуром</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4-00-1056/2012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Чачак</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Телус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физичко техничко обезбеђење пословних објеката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6.939.351,00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4-00-1064/2012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здравља Беогард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Јовановић Иван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партија 5-послови главног електроинжењера пројекта-</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телекомуникација и сигнална инсталација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4-00-965/2012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Зиљ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испоруке штампаних образаца</w:t>
      </w:r>
    </w:p>
    <w:p w:rsidR="00851A43" w:rsidRDefault="00851A43" w:rsidP="00851A4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4-00-1032/2012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Београд пут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Колубара Грађевинар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гранитни ивичњаци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4-00-921/2012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Коминалпројект Бачка Паланка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Vatrospem proizvodnja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специјално комунално возило аутосмећар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4-00-1187/2012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Југоимпорт СДПР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Magnat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обраду метала и мерне и контролне опрема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4-00-973/2012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Ната Вељковић Крушевац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San Kruševac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намирнице и прехрамбени производи за потребе ПУ "Ната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Вељковић" партија 4</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37.530.000,00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4-00-1084/2012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здравља Беогард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Главоњић Милован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имплементација пројекта"реконструкција четири клиничка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центра у Републици Србији</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4-00-1066/2012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ЈУГОИСТОК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ТП Електротехна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мерни уређаји за мерење електричне енергије ,обликован по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партијама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4-00-1027/2012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одбране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Vera vimed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специјални болеснички кревети за партију 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44.661.020,00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4-00-777/2012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Наручилац:</w:t>
      </w:r>
      <w:r>
        <w:rPr>
          <w:rFonts w:ascii="Arial" w:hAnsi="Arial" w:cs="Arial"/>
        </w:rPr>
        <w:tab/>
      </w:r>
      <w:r>
        <w:rPr>
          <w:rFonts w:ascii="Arial CYR" w:hAnsi="Arial CYR" w:cs="Arial CYR"/>
          <w:color w:val="000000"/>
        </w:rPr>
        <w:t>ГСП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Ikaterm prom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хладњаци,експанзиони судови  затварачи експанзионих судова</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32.175.580,00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4-00-1120/2012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Biostent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уградни материјал у васкуларној хирургији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14.007.000,00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4-00-889/2012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животне средине и просторног планирања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Рударско геолошки факултет i Citaadel Financial Advisory</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услуге саветника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4-00-1194/2012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рума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Елит Рума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и реконструкција прикључака са уградњом</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4-00-1191/2012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рума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Божановић Стара Пазова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и реконструкција типских и индивидуалних прикључака</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са испоруком и уградњом опреме и материјала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4-00-1087/2012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Електродистибуција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Edex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Реклозер 35 кв са одводним пренапона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4-00-1140/2012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Medtech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медицинска опрема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Сава центар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Syf Services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физичко техничко обезбеђење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4-00-1025/2012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 дирекција за набавку и продају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Delta T.E.C.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опреме за лабораторију обликоване по партијама ,партија 4 и 5-</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опреме за лабораторију за горива и мазива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36.398.300,00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4-00-1175/2012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Клиничко болнички центар Звездара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MD Imaging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ултразвучни апарат са колор доплером и три сонде-линеарном,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конвексном и кардиолошком</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КРАГУЈЕВАЦ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Sloga Constrruction Kragujevac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адаптација санитарних чворова у другом павиљону студентског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центра у Крагујевцу</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10.801.700,00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4-00-1083/2012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Водовод Ваљево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AB soft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ПОСЛОВНИ ИНТЕГРАЛНИ ИНФОРМАЦИОНИ СИСТЕМ</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4-00-1130/2012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Medtech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ултразвучни апарат за потребе клинике за урологију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4-00-1016/2012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Promedia Kikinda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хемикалије и реагенси за партију 2-реагенси за цитогенетику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47.477.990,00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4-00-1223/2012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Никола Тесла Обреновац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Metalcoop produkt Barajevo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бандаже за вагонске осовине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4-00-1067/2012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Биоктош Ужице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Gadzin Han</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два специјална возила за одвоз смећа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4-00-990/2012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Аранђеловац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Feman Jagodina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мерни и мерно разводни ормани партија 1-полиестерски мерни</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ормани</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1.410.000,00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4-00-925/2012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Основни суд Ваљево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Fiskal Valjevo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канцеларијски материјал , за партију В - ПОТРОШНИ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КАНЦЕЛАРИЈСКИ МАТЕРИЈАЛ</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4-00-1199/2012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главног пројекта измештања државног пута првог реда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М22 Београд-Љиг</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4-00-1121/2012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Миодраг Николић Скела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свеже воће и поврће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27.300.000,00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4-00-1206/2012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ТРАНСФУЗИЈУ КРВИ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Probo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Реагенси за типизацију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5.361.000,00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4-00-1167/2012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Београд-Агенција за пословни простор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Dobergard Ritopek</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FTO у улици Булевар краља Александра бр.174</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2.960.000,00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4-00-1034/2012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ПТТ Саобраћаја Србија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Hawlett pacakard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консулидацију хардверске инфраструктуре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4-00-998/2012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Национална служба за запошљавање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Decis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и развој апликативних решења за основне функције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4-00-1189/2012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Земун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Stim Novi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санитетски потрошни материјал у партији 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4.542.132,00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4-00-1269/2012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Београдски водовод и канализација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Геокруљ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геодетско снимање објеката ЈКП Београдски водовод 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канализација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7.105.000,00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4-00-1143/2012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ОШ Филип Кљаић Фића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Грађевинар Ивањица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замена дрвених прозора у учионицама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6.980.000,00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4-00-1239/2012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Аеродром  Никола Тесла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Dekadas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монитори са FIDS  са пратећом опремом</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4-00-1072/2012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Председник Општине Књажевац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Мото Боем  Транс Неготин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превоз ученика основних школа на територији СО Књажевац за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школску 2011/12,2012/13,2013/14-по партијама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29.601.070,00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4-00-1071/2012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Председник Општине Књажевац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Мото Боем  Транс Неготин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Предмет набавке:</w:t>
      </w:r>
      <w:r>
        <w:rPr>
          <w:rFonts w:ascii="Arial" w:hAnsi="Arial" w:cs="Arial"/>
        </w:rPr>
        <w:tab/>
      </w:r>
      <w:r>
        <w:rPr>
          <w:rFonts w:ascii="Arial CYR" w:hAnsi="Arial CYR" w:cs="Arial CYR"/>
          <w:color w:val="000000"/>
        </w:rPr>
        <w:t xml:space="preserve">превоз ученика основних школа на територији СО Књажевац за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школску 2011/12,2012/12.2013/14-по партијама</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29.601.070,00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4-00-1270/2012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Дом за децу и лица ометену у развоју др Никола Шуменковић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Петровац на Млави</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TKR "Fox" Krusevac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хигијену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2.460.000,00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4-00-1073/2012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Завод за изградњу града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Градитељ НС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грађењу хидротехничких објеката ,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обликоване по партијама</w:t>
      </w:r>
    </w:p>
    <w:p w:rsidR="00851A43" w:rsidRDefault="00851A43" w:rsidP="00851A4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4-00-995/2012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Чајетина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Путеви Чачак</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изградње путева по месним заједницама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4-00-972/2012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смештај одраслих лица Мале Пчелице Крагујевац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TKR Fox Kruševac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општу и личну хигијену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5.561.016,00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4-00-1271/2012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Босилеград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Nogatomi trgovište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поправка и реконструкција здравствених амбуланти у Горњој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Лисини и Доњој Тламини</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2.040.000,00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4-00-1068/2012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Коп комерц прогрес Инђија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лажајеви и чауре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4.355.939,00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Дирекција за изградњу, урбанизам и грађевинско земљиште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Смедерево</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Пожаревац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редовно грађевинско одржавање градски улица на територији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града Смедерева за 2012. годину</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11.414.500,00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4-00-1104/2012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Дирекција за изградњу, урбанизам и грађевинско земљиште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Смедерево</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Пожаревац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редовно одржавање локалних путева на територији Смедерева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10.900.000,00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4-00-1163/2012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Наша Радост Смедерево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Helena graf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чишћење и одржавање хихијене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3.996.046,00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4-00-1100/2012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Топлификација Пожаревац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Гео-Стиг Пожаревац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геодетско снимањер за потребе изградње ТС и унос катастар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4-00-1147/2012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Механограф Ју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канцеларијски материјал , обликован по партијама  за партијуе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1 и 3</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2.450.000,00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4-00-1190/2012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ЈКП Рашка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Atrikod Kruševac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специјализовано моторно возило за вршење комуналних услуга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аутосмећар</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Босилеград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ЈП Дирекција за грађевинско земљиште и путеве Босилеград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реконструкција крова Дома здравља Босилеград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2.796.000,00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4-00-1272/2012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Demax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Ручне ланчасте дизалице са калибрисаним и галовим ланцима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1.990.846,00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4-00-1362/2012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ЦЕНТАР ЗА СОЦИЈАЛНИ РАД ШАБАЦ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Fimas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кухињу за Установу за децу и младе Шабац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4-00-1299/2012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ученика средњих школа Књажевац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Sistem FTO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FTO обезбеђење за потребе дома ученика средњих школа у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Књажевцу</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4-00-1207/2012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Мерне групе са ГПРС модемом</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21.690.000,00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4-00-1043/2012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Биоктош Ужице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Gadzin Han</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камион смећар са потисном плочом запремине 15-16 </w:t>
      </w:r>
      <w:r>
        <w:rPr>
          <w:rFonts w:ascii="Arial CYR" w:hAnsi="Arial CYR" w:cs="Arial CYR"/>
          <w:color w:val="000000"/>
        </w:rPr>
        <w:lastRenderedPageBreak/>
        <w:t>м</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14.000.000,00</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4-00-1382/2012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Кула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Bob Novi Sad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замена прозора на објекту Општине Куле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Панчево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Farmeks Pančevo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домаћи лекови - партија 2 , позитивна листа Б</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20.077.560,00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4-00-1372/2012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Мајданпек</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Машинопројект копринг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главног пројекта и пратеће документације замене рада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котлова снаге 1*18MW на мазут котловима на дрвени пелет</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13.632.000,00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4-00-1215/2012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TE и КО Костолац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ЈП површински копови "Косово" Обилић</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помоћни мајсторски послови вишег ранга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4-00-1098/2012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ПТТ Саобраћаја Србија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Siemens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аутоматизовано сортирање поштанских пошиљака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1.450.000.000,00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4-00-1186/2012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и привреде-Управа царина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Beteco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Царинске униформе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180.900.000,00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4-00-1198/2012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Jugotex Smederevo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царинске униформе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180.900.000,00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4-00-1451/2012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Securitas services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 пословног објекта предузећа -РЈ Вождовац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4-00-1439/2012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сектор за материјалне ресурсе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Gorenje GTI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ултразвучни апарат за кардиологију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9.330.508,00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4-00-1221/2012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Meter&amp;control Земун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мерне групе са ГПРС модемом</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21.690.000,00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4-00-1334/2012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Косовска Митровица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Производно Грађевинско предузеће "Колашин" Зубин Поток</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грађевинских и грађевинско-занатских радова на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изградњи спортске хале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91.000.000,00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4-00-1351/2012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Шабац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хируршки конац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3.113.379,00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ХИДРОЕЛЕКТРАНЕ Ђердап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Електроремонт Суботица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премотавање високонапонског мотора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4-00-1152/2012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Војна пошта 9808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Montinvest Kragujevac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замена кровног покривача на објекту КН-10(дсх магацин)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Тент  Обреновац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Завод за заваривање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усаглашавање иностране документације посуда под притиском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са домаћим стандардима и прописима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4-00-1379/2012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Панчево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намирнице-партија 1-свеже месо; партија 2 -пилеће месо,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партија 10 воће и партија 11 поврће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30.710.000,00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4-00-1464/2012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Вршац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Biroelektronik 2  SZR Pančevo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и сукцесивно допремање компатибилних и оригинал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тонера и кертриџа за потребе општине Вршац</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4-00-1343/2012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Градска чистоћа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Blok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испорука и уградња дизалица за подземне контејнере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89.000.000,00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4-00-1313/2012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Наручилац:</w:t>
      </w:r>
      <w:r>
        <w:rPr>
          <w:rFonts w:ascii="Arial" w:hAnsi="Arial" w:cs="Arial"/>
        </w:rPr>
        <w:tab/>
      </w:r>
      <w:r>
        <w:rPr>
          <w:rFonts w:ascii="Arial CYR" w:hAnsi="Arial CYR" w:cs="Arial CYR"/>
          <w:color w:val="000000"/>
        </w:rPr>
        <w:t>Општина Неготин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Неготин водопривредно предузеће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Чишћење депонија на територији оптине Неготин</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7.222.000,00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Крагујевац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Зиљ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штампани обрасци за 2012 за потребе Клиичког центра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4-00-1535/2012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управа за трезор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g4s secure solutions</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 по партијама 1,2,3 и 4</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59.200.000,00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4-00-1173/2012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Saturn electric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 разводно постројење  35 кв и 10 кв са заштитом као и даљинско</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управљање за реконструкцију ТС 35/10 кв Падинска скела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4-00-1355/2012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Комуналне Службе Пожаревац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Atrikod Kruševac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два аутосмећара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4-00-1247/2012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вирусологију "Торлак"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Lab Prova Novi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квалификација или реквалификација производне опреме,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система и лабораторијске опреме за партије 1,2,6, и 8</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4-00-1395/2012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 и КО Костолац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Protehno M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Реконструкција и уградња централног подмазивања транспорта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на багеру</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2.500.600,00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4-00-836/2012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Goša Montaža Velika Plana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испоруке,монтаже и пуштања у рад хидромашинске опреме на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пумпној станици  Смедерево</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4-00-1498/2012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Веграп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грађевински радови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4-00-1090/2012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Електродистибуција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Електрошумадија а.д. Младеновац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VN блокови 10 kV унутрашња монтажа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4-00-1525/2012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Ковин- OШ Сава Максимовић</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CiM GAS SUBOTICA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материјал , опрема и извођење радова на изградњи котларнице</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и унутрашње гасне инсталације у ош "Сава Максимовић" у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Мраморку</w:t>
      </w:r>
    </w:p>
    <w:p w:rsidR="00851A43" w:rsidRDefault="00851A43" w:rsidP="00851A4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7.400.000,00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4-00-1282/2012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Сомбор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ВД Дунав  Бачка Паланка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атарског пута Стари сивачки пут-каналБездан-Врбас</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1</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8.367.262,00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4-00-1283/2012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Сомбор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ВД Дунав  Бачка Паланка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атарског пута Буковац салаши-Железничка станица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Буковац</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8.484.059,00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4-00-1337/2012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Bimed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балон катетера за 2012. годину за потребе здравствених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установа у Србији , обликована по партијама , за партије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1,2,3,4,5 и 7.</w:t>
      </w:r>
    </w:p>
    <w:p w:rsidR="00851A43" w:rsidRDefault="00851A43" w:rsidP="00851A4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96.784.400,00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4-00-1383/2012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одбране-Војномедицинска академија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Termomont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замена 10 клима комора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4-00-1326/2012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ЗАЈЕЧАР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Velebit Novi Sad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санитетско потрошни материјал обликован по партијама за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партију 50 папири</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37.711.060,00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4-00-1485/2012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ПД Центар Крагујевац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електроматеријал и опрема ,партија 17 -бројила и мерне групе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14.838.000,00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4-00-1440/2012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Народна банка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Salon bankarske opreme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поправка и одржавање трезорских машина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4-00-1384/2012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Дирекција за  урбанизам грађевинско земљиште путеве 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изградњу Ваљева Ваљево</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lastRenderedPageBreak/>
        <w:t>Подносилац захтева:</w:t>
      </w:r>
      <w:r>
        <w:rPr>
          <w:rFonts w:ascii="Arial" w:hAnsi="Arial" w:cs="Arial"/>
        </w:rPr>
        <w:tab/>
      </w:r>
      <w:r>
        <w:rPr>
          <w:rFonts w:ascii="Arial CYR" w:hAnsi="Arial CYR" w:cs="Arial CYR"/>
          <w:color w:val="000000"/>
        </w:rPr>
        <w:t>Omnipromet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опрема за кухињу и перионицу Визиторског центра-Дивчибаре,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Ваљево</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5.423.728,00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4-00-1501/2012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 Служба за опште послове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Савремена администрација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матичне књиге и остале службене евиденције неопходне за рад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матичара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4-00-1302/2012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одбране-сектор за материјалне ресурсе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BMA trading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Службене и свечане униформе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71.462.920,00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4-00-1317/2012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 Секретаријат за социјалну заштиту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Termogen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технолошка опрема за потребе опремања дневног боравка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Центар за смештај и дневни бправак деце и омладине ометене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 развоју</w:t>
      </w:r>
    </w:p>
    <w:p w:rsidR="00851A43" w:rsidRDefault="00851A43" w:rsidP="00851A4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10.350.000,00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4-00-1277/2012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Смедерево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Маратон ЛДН Мачванска Митровица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синтетичке подлоге-тартана на атлетској стази 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lastRenderedPageBreak/>
        <w:tab/>
      </w:r>
      <w:r>
        <w:rPr>
          <w:rFonts w:ascii="Arial CYR" w:hAnsi="Arial CYR" w:cs="Arial CYR"/>
          <w:color w:val="000000"/>
        </w:rPr>
        <w:t>борилиштима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24.782.500,00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4-00-1528/2012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Нови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Neomedica Niš</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потрошни лабораторијски материјал по партијама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4-00-1492/2012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за грађевинске послове Неготин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Магистрала сигнал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хоризонталном обележавању улица у Неготину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1.851.851,00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4-00-1518/2012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Дирекција за урбанизам грађевинско земљиште путеве 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изградњу Ваљево</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Bos projekt Valjevo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Одржавањње јавног оствељења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15.556.000,00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4-00-1463/2012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Јавно предузеће за изградњу Горњи Милановац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Bauwesen Vreoci</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реконсрукцији тротоара у ул.Кнеза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Александра, друга фаза са реконструкцијом и заштитом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инсталација</w:t>
      </w:r>
    </w:p>
    <w:p w:rsidR="00851A43" w:rsidRDefault="00851A43" w:rsidP="00851A4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4-00-1339/2012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Земун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Canimimpex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прање веша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12.700.000,00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4-00-1475/2012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Пољопривредна школа са домом ученик Футог</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904.000,00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4-00-1514/2012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Fam ad Kruševac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уља и масти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103.635.500,00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4-00-1479/2012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Геронтолошки центар Крушевац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Frigo Žika Soko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опреме за кухињу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3.451.200,00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4-00-1496/2012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Институ за кардиоваскуларне болести Војводине Сремска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Каменица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Stiga Novi Sad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потрошни материјал за стерилизацију и санитетски материјал за</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партију бр.10-хемодинамски сет</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4-00-1468/2012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Министарствоодбране Управа за војно здравство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војномедицинска академија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Krug international,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СнМС за потребе одељења за токсиколошку хемију ИФТ  ЦКТ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Војномедицинске академије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3.010.000,00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4-00-1572/2012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Medalex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остеосинтетски уградни материјал за максилофацијалну хирургију</w:t>
      </w:r>
    </w:p>
    <w:p w:rsidR="00851A43" w:rsidRDefault="00851A43" w:rsidP="00851A43">
      <w:pPr>
        <w:widowControl w:val="0"/>
        <w:tabs>
          <w:tab w:val="left" w:pos="90"/>
          <w:tab w:val="left" w:pos="2865"/>
        </w:tabs>
        <w:autoSpaceDE w:val="0"/>
        <w:autoSpaceDN w:val="0"/>
        <w:adjustRightInd w:val="0"/>
        <w:spacing w:before="280"/>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4.432.600,00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4-00-1563/2012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одбране-управа за војно здравство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Medicon Deč</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медицинка средства за хемодијализу и перитонеумску дијализу,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партија 1.2.3.4 и 6</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69.966.910,00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4-00-1338/2012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Војномедицинска академија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Termomont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и замена рекуперативних измењивача топлоте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централне припреме ваздуха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8.474.576,00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4-00-1642/2012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Службени  гласник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Техника КБ Нови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апарат за припрему воде реверзибилном осмозом за графичку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индустриј</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4-00-1532/2012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31.10.2012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Топловод Обреновац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Izo ekomont Obrenovac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предизоловане круте челичне цеви и арматуре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4-00-1561/2012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саобраћајно предузеће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Механограф Ју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штампани материјал</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4.188.195,00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4-00-1554/2012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СУБОТИЦА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Javornik Subotica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санација фасадне столарије у -Студентском ресторану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4.804.472,00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4-00-1530/2012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унутрашњих послова- сектор за финансије људске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ресурсе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Ave pharmaceutical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млеко пастеризовано и кисели млечни производи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4-00-1531/2012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 ЕД Сремска Митровица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Neotehnika Novi Sad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физичко обезбеђење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4-00-1387/2012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ГАТ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мерни ормани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4-00-1657/2012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индустријски ремонтовани тонери и рибони са збрињавањем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истрошених</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5.453.000,00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4-00-1619/2012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КУРШУМЛИЈА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Grafolist Niš</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канцеларијског и осталог штампаног материјала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обликован по партијама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4-00-1635/2012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Дом за децу и лица ометена у развоју Др Никола Шуменковић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Стамница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Veolia transport litas Požarevac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превоз радника запослених у Дому за децу и лица ометена у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развоју"Др.никола Шуменковић" Стамниц</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4.100.000,00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4-00-1574/2012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Војномедицинска академија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Tončev gradnja surdulica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замена 5000m2 подних и 7000m2  зидних облога у објекту ВМА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29.830.500,00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4-00-1558/2012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АРХЕОЛОШКИ ИНСТИТУТ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Žak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технолошка опрема за кухињу и трпезарију за научно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истраживачки центар Виминацијум</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16.949.000,00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Црвни крст Србије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Триглав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осигурање имовине, лица, опреме, возила, новца и новчаних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средстава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1.242.281,00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4-00-1151/2012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Енерготехника - Јужна бачка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електроматеријал и опрема, партија 5</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19.630.880,00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4-00-1556/2012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Склоништа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Energo servis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склоништа за партију 17</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24.002.000,00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4-00-1614/2012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ортопедско хируршке болести Бањица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Modulor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повећању енергетске ефикасности-замени столарије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на фасади објекта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29.800.000,00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4-00-1544/2012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Службени  гласник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Solution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и сервисира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4-00-1673/2012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ученика средњих школа "Пане Ђукић Лимар" Крушевац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Fimas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опреме за кухињу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2.537.000,00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4-00-1744/2012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Mopex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ручне механичке чистилице( 50 комада)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3.100.000,00</w:t>
      </w:r>
    </w:p>
    <w:p w:rsidR="00851A43" w:rsidRDefault="00851A43" w:rsidP="00851A4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4-00-1500/2012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Основна школа "Кадињача" Лозница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Rapid produkt Valjevo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замена столарије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4.278.815,00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Аеродром  Никола Тесла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Koving Novi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МОНИТОРИ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4-00-1522/2012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Trend company Јагодина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трансформаторско уље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4-00-1638/2012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Сокобања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ТР Узор Сокобања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ужине за децу са посебним потребама и социјално угрожену децу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4-00-1493/2012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НИШ</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лабораторијски реагенси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4-00-1703/2012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Национална служба за запошљавање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Decis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и развој апликативних решења за основне функције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4-00-1670/2012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-Сектор за материјалне ресурсе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Paroco Medical Equipment Нови Сад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лампа опрерациона хируршка са помоћним светлом, 31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78.813.560,00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4-00-1713/2012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 за рехабиллитацију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Interkomerc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прехрамбени производи, партија 1-свеже месо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4-00-1462/2012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Специјална болница за психијатријске болести Горња Топоница</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Ниш</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Malker Niš</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дезинфекциона средства, за партију 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4-00-1696/2012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Војна пошта 9808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MiNEL DINAMO BARAJEVO</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испитивању исправности и ревизији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трансформаторских станица 10/0,4kv</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4-00-1646/2012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Пожаревац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ЖАК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дечији вртић у МЗ "Бурјан" у Пожаревцу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7.468.639,00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4-00-1448/2012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 Др Милутин Ивковић" Палилула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реагенси за коагулацију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725.008,00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4-00-1541/2012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Зрењанин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Hemolux Zrenjanin</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санитарно хигијенска средства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4-00-1784/2012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 Геронтолошки центар  Јеленац Алексинац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Duga stil Niš</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молерски радови у РЈ у Тешици и зантатски радови у РЈ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Алексинцу</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4-00-1524/2012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Војномедицинска академија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Ami monter Kruševac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замена 10 комада клима комора у систему климатизације у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објекту ВМА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4-00-1786/2012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Београдска пословна школа </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Zilj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штампарске услуге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Прокупље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 company doo Prokuplje</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клупе за паркове у Прокупљу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4-00-1826/2012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Основна и средња школа "9. мај" Зрењанин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Књаз Милош натура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намирнице и прехрамбени производи за школску кухињу-вод из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аутомата партија 1.9</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5.461.762,00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за заједничке послове покрајинских органа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Japi com Novi Sad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рачунарска опрема и резервни делови за партију 1</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4.028.000,00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4-00-1764/2012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Београд-Агенција за јавне набавке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Maraton LDN Мачванска Митровица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опремање фискултурних сала у ОШ Милена Павловић Барили у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Вишњичкој Бањи</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4-00-1762/2012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Musculus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средства за опремање фискултурних сала у ОШ Милена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Павловић Барили  у Вишњичкој бањи</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4-00-1855/2012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Јавно предузеће за грађевинско земљиште општине Неготин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Зајечар</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чишћењу снега и леда са коловоза општинских путева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 путних објеката на територији општине Неготин</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8.053.248,00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4-00-1669/2012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одбране-сектор за материјалне ресурсе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Drager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ЛАМПА ОПЕРАЦИОНА ХИРУРШКА СА ПОМОЋНИМ СВЕТЛОМ</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78.813.560,00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4-00-1705/2012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водовод и канализација  Суботица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Унипрогрес Рума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водоводни материјал по партијама за партије 1 и 3</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4-00-1693/2012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"Комуналне службе" Пожаревац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Neimar put Salakovac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санацији депоније комуналног отпада "Јеремијино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поље"</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24.880.690,00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4-00-1781/2012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ТОПЛИФИКАЦИЈА ЛАЗАРЕВАЦ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Novomatik hem Lučani</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чишћење измењивача топлоте хемијским путем у грејној сезони</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4-00-1849/2012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Трстеник</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Blažić Company Mali Požarevac</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зимско одржавање путева и улица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4-00-1668/2012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одбране-управа за војно здравство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Владислав Костић Нови Сад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адвокатске услуге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8.500.000,00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4-00-1852/2012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Ансамбл народних игара и песама "Коло"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Dewaco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Теретно возило Камион</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4-00-1830/2012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ХИДРОМЕТЕОРОЛОШКИ ЗАВОД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Beoinženjering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дигитална опрема за регистровање промене нивоа 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температуре површинских и подземних вода</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4-00-1797/2012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Специјална болница за интeрне болести Младеновац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 Line Niš</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коронарну јединицу</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4.860.000,00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4-00-1782/2012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Oftal C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интраокуларна сочива за период од три месеца за партију 1-</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интраокуларна мека задњекоморна сочива израђена од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хидрофилног акрилата</w:t>
      </w:r>
    </w:p>
    <w:p w:rsidR="00851A43" w:rsidRDefault="00851A43" w:rsidP="00851A4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24.139.380,00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4-00-1893/2012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Управа царина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Ofy company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новогодишњи пакетићи путем ваучера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5.635.000,00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4-00-1822/2012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"привредно технолошки паркови" Суботица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Javornik Subotica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терасе водовода у улицама Вука Мандушића и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Палмина у суботици</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18.600.000,00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4-00-1916/2012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Београд-Агенција за јавне набавке</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Brisko Surčin</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чишћење пословних објеката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4-00-1814/2012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Дирекција за изградњу урбанизам и грађевинско земљиште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Смедерево</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ПЗП Пожаревац Пожаревац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редовно одржавање локалних путева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10.900.000,00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4-00-1817/2012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урбанизам и грађевинско земљиште Смедерево</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ПЗП "Пожаревац", Пожаревац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редовно одрћавање градских улица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11.414.500,00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4-00-1847/2012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онкологију и радиологију Београд</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AlPHA IMAGING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дигитални радиографски апарат</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23.859.880,00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4-00-1873/2012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Врњачка Бања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Deco Vrnjačka Banja</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јавне расвете на територији општине Врњачка Бања</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rsidP="00851A4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4-00-1894/2012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27.12.2012</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Protehno M Beograd</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реконструкција и уградња централног подмазивања транспорта </w:t>
      </w:r>
    </w:p>
    <w:p w:rsidR="00851A43" w:rsidRDefault="00851A43" w:rsidP="00851A4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на багеру SRs 2000</w:t>
      </w:r>
    </w:p>
    <w:p w:rsidR="00851A43" w:rsidRDefault="00851A43" w:rsidP="00851A4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25.001.600,00</w:t>
      </w:r>
    </w:p>
    <w:p w:rsidR="00851A43" w:rsidRDefault="00851A43" w:rsidP="00851A4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851A43" w:rsidRDefault="00851A43">
      <w:pPr>
        <w:spacing w:after="200" w:line="276" w:lineRule="auto"/>
      </w:pPr>
      <w:r>
        <w:br w:type="page"/>
      </w:r>
    </w:p>
    <w:p w:rsidR="004945AC" w:rsidRDefault="004945AC" w:rsidP="004945AC">
      <w:pPr>
        <w:widowControl w:val="0"/>
        <w:tabs>
          <w:tab w:val="center" w:pos="2955"/>
        </w:tabs>
        <w:autoSpaceDE w:val="0"/>
        <w:autoSpaceDN w:val="0"/>
        <w:adjustRightInd w:val="0"/>
        <w:spacing w:before="16"/>
        <w:rPr>
          <w:rFonts w:ascii="Arial CYR" w:hAnsi="Arial CYR" w:cs="Arial CYR"/>
          <w:b/>
          <w:bCs/>
          <w:color w:val="000000"/>
          <w:sz w:val="25"/>
          <w:szCs w:val="25"/>
        </w:rPr>
      </w:pPr>
    </w:p>
    <w:p w:rsidR="004945AC" w:rsidRDefault="004945AC" w:rsidP="004945AC">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Захтев за заштиту права</w:t>
      </w:r>
    </w:p>
    <w:p w:rsidR="004945AC" w:rsidRDefault="004945AC" w:rsidP="004945AC">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Обустављен поступак</w:t>
      </w:r>
    </w:p>
    <w:p w:rsidR="004945AC" w:rsidRDefault="004945AC" w:rsidP="004945AC">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4-00-1758/2011</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Електромонтажа Краљево</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Електромонтажни радови у ТЦ 110/35/20КВ Вршац1 и вршац2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4-00-1839/2011</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07.02.2012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Ковин</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Branko Moravac Požarevac</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поправка атарских путева на територији општине Ковин</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32.000.000,00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4-00-81/2012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08.02.2012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Службени гласник Београд</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DDOR Novi Sad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4-00-1710/2011</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15.03.2012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Факултет ликовних уметности Београд</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 max Beograd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реконструкција система грејања ради конверзије на природни гас</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5.600.000,00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4-00-1766/2011</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26.03.2012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 truck puls  Beograd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камион смећар</w:t>
      </w:r>
    </w:p>
    <w:p w:rsidR="004945AC" w:rsidRDefault="004945AC" w:rsidP="004945A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4-00-204/2012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27.03.2012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Електромрежа Србије</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Gat Novi Sad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спојне и овесне опреме</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74.750.000,00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4-00-444/2012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Дримско лимске Хе Бајина Башта</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Sistem FTO Beograd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физичко техничко обезбеђење</w:t>
      </w:r>
    </w:p>
    <w:p w:rsidR="004945AC" w:rsidRDefault="004945AC" w:rsidP="004945A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4-00-377/2012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07.05.2012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Београд</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Ninamedia kliping Novi Sad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медија мониторинга у 2012.години</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2.542.373,00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4-00-379/2012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14.05.2012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Дримско лимске Хе Бајина Башта</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Sistem FTO Beograd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чишћење зграда и одржавање хигијене објеката ХЕ </w:t>
      </w:r>
    </w:p>
    <w:p w:rsidR="004945AC" w:rsidRDefault="004945AC" w:rsidP="004945A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"Електроморава" Чачак</w:t>
      </w:r>
    </w:p>
    <w:p w:rsidR="004945AC" w:rsidRDefault="004945AC" w:rsidP="004945A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4-00-560/2012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31.05.2012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Лесковац </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објеката , канцеларијски и рачунарски материјал</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9.800.000,00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4-00-967/2012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27.07.2012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Установа за спорт и рекреацију Сјеница</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Сејари Београд</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једног минибуса путем финансијског лизинга</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4-00-1030/2012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Саобраћајно техничка школа Земун</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Ивађо доо Земун</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хигијену</w:t>
      </w:r>
    </w:p>
    <w:p w:rsidR="004945AC" w:rsidRDefault="004945AC" w:rsidP="004945A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4-00-1322/2012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04.09.2012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Народна скупштина Републике Србије</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King ICT  Beograd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100 десктоп рачунара за потребе Народне Скупштине</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4-00-1396/2012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20.09.2012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интелектуалну својину</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King ICT  Beograd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рачунарска опрема партија 1</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4-00-1341/2012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27.09.2012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Ош Доситеј Обрадовић Нови сад</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ГАТ Нови Сад</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радова и надоградња и реконструкција објекта школе-</w:t>
      </w:r>
    </w:p>
    <w:p w:rsidR="004945AC" w:rsidRDefault="004945AC" w:rsidP="004945A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друга фаза</w:t>
      </w:r>
    </w:p>
    <w:p w:rsidR="004945AC" w:rsidRDefault="004945AC" w:rsidP="004945A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34.927.120,00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4-00-1388/2012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04.10.2012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Београдски водовод и канализација</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CMC EKOCON  Београд</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водоводни материјал</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192.000.000,00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4-00-1565/2012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16.10.2012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Топлана Бор</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Interkomerc Beograd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угља</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430.000.000,00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4-00-1323/2012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28.11.2012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Суботица</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Eumed Beograd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санитарни потрошни материјал</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6.701.399,00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4-00-1690/2012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05.12.2012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ЕНЕРГОМОНТАЖА БЕОГРАД</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електромонтажни и грађевински радови на пројектовању и </w:t>
      </w:r>
    </w:p>
    <w:p w:rsidR="004945AC" w:rsidRDefault="004945AC" w:rsidP="004945A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изградњи нове ТС 35/10кв</w:t>
      </w:r>
    </w:p>
    <w:p w:rsidR="004945AC" w:rsidRDefault="004945AC" w:rsidP="004945A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4-00-1921/2012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Tehnogradnja Kruševac, Elka Zagreb</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испорука и уградња кабловског вода  Крушевац 1-Крушевац 3</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4-00-1756/2012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18.12.2012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Gat  Novi Sad</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енергетски трансформатори за партију 1</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4-00-1711/2012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19.12.2012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заштиту споменика Ваљево</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Кеј Ваљево</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грађевински радови на санацији спомен комплекса "Драгинац"</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5.600.000,00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rsidP="004945A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4-00-1902/2012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26.12.2012</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ЈКП Белоцрквански комуналац </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mihajlovic company  Gadzin Han</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надградња за аутосмећар 16м3</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4945AC" w:rsidRDefault="004945AC" w:rsidP="004945A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4945AC" w:rsidRDefault="004945AC">
      <w:pPr>
        <w:spacing w:after="200" w:line="276" w:lineRule="auto"/>
      </w:pPr>
      <w:r>
        <w:br w:type="page"/>
      </w:r>
    </w:p>
    <w:p w:rsidR="00EF5232" w:rsidRDefault="00EF5232" w:rsidP="00EF5232">
      <w:pPr>
        <w:widowControl w:val="0"/>
        <w:tabs>
          <w:tab w:val="center" w:pos="2955"/>
        </w:tabs>
        <w:autoSpaceDE w:val="0"/>
        <w:autoSpaceDN w:val="0"/>
        <w:adjustRightInd w:val="0"/>
        <w:spacing w:before="16"/>
        <w:rPr>
          <w:rFonts w:ascii="Arial CYR" w:hAnsi="Arial CYR" w:cs="Arial CYR"/>
          <w:b/>
          <w:bCs/>
          <w:color w:val="000000"/>
          <w:sz w:val="25"/>
          <w:szCs w:val="25"/>
        </w:rPr>
      </w:pPr>
    </w:p>
    <w:p w:rsidR="00EF5232" w:rsidRDefault="00EF5232" w:rsidP="00EF5232">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Захтев за заштиту права</w:t>
      </w:r>
    </w:p>
    <w:p w:rsidR="00EF5232" w:rsidRDefault="00EF5232" w:rsidP="00EF5232">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Одбачен захтев</w:t>
      </w:r>
    </w:p>
    <w:p w:rsidR="00EF5232" w:rsidRDefault="00EF5232" w:rsidP="00EF5232">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4-00-1435/2011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здравтсвено осигурање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Медиленс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интраокуларна сочива за перид од три месеца ,обликован по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партијама.</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25.672.800,00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4-00-1740/2011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Војнограђевинска дирекција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 max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замена клима и комораза потребе одељења за интензивну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терапију Клинике за анестезиологију и интензивну терапију ВМА</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4-00-1645/2011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Japi com Novi Sad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штампачи, скенери и плотери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4-00-1665/2011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КЛИНИЧКО БОЛНИЧКИ ЦЕНТАР ЗЕМУН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намирница за исхрану за потребе КБЦ Земун-Београд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4-00-1525/2011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Чистоћа Мало Црниће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Terra Srbija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једне комбиноване грађевинске машине ровокопач-</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утоваривач са утоварном лопатом и ровокопачком кашиком, на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лизинг</w:t>
      </w:r>
    </w:p>
    <w:p w:rsidR="00EF5232" w:rsidRDefault="00EF5232" w:rsidP="00EF5232">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4-00-1442/2011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Ужице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Medinic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хирушки шавни материјал обликован по партијама, за партије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1,2,5,6,7</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10.844.000,00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4-00-1624/2011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Mernokor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и уградња опреме за мерење температура, притисака,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нивоа, протока и мониторинга цевовода I и II фазе ХЕ "Врла 2"</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7.300.000,00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4-00-1449/2011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Агенција за контролу летења РС</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Дом здравља Визим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лекарски преглед за запослене и испитивање услова рада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,обликовано по партијама ,за партију 1</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4-00-1721/2011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унутрашњих послова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Neoplanta d.o.o. Novi Sad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Свеже месо, маст, прерађевине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125.839.500,00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4-00-1777/2011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Комуналне Службе Пожаревац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 Партенон Пожаревац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грађевинских радова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4-00-1563/2011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ЦЕНТАР КРАГУЈЕВАЦ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Miroco Kragujevac</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електроматеријал и опрема ,обликовано по партијама ,за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партију 17.</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126.000.000,00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4-00-1610/2011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за дистрибуцију електричне енергије Центар Крагујевац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Holding Kablovi Jagodina</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електроматеријал и опрема обликован по партијама за партију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4-00-1673/2011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JКП Паркинг сервис</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Nippon pieces services</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резервни делови за путничка и теретна возила за потребе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возног парка ЈКП "Паркинг сервис" Београд</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4-00-1553/2011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Специјална болница Горна Топоница Ниш</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Малкер Ниш</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хигијену и дезинфекциона средства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5.800.000,00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Електромрежа Србије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Unior teos alati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електричарски алати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600.480.000,00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4-00-1342/2011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Пирот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Expro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реконструкцији нисконапонског дела постројења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сопствене потрошње у "ХЕ Пирот"</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4-00-1769/2011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Медицински факултет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Canimpex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прање и пеглање веша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Хигијена Панчево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Gadzin Han</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специјална возила аутосмећара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4-00-1215/2011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Дирекција за изградњу Ниш</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Горица Ниш</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заштитном зеленилу -обликовано у три партије :  I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partija-drvored , II partija -drvored u ul Zetskoj i III partija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ozelenjavanje kruznih tokova u Nišu.</w:t>
      </w:r>
    </w:p>
    <w:p w:rsidR="00EF5232" w:rsidRDefault="00EF5232" w:rsidP="00EF5232">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2.627.372,00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4-00-1808/2011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Термоелекране Никола Тесла Обреновац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SiEMemens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систем јединственог видео надзора ТЕНТ 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46.000.000,00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4-00-1878/2011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КОМЕСАРИЈАТ ЗА ИЗБЕГЛИЦЕ РЕП.СРБИЈЕ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Попадић комерц Крагујевац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пакета хране намењене за избеглице и интерно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расељена лица</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Профиелектро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електро радова из режима редовног сервисирања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неодложних радова и текућих поправки на стамбеним зградама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које одржава ЈП "Градско стамбено " Београд</w:t>
      </w:r>
    </w:p>
    <w:p w:rsidR="00EF5232" w:rsidRDefault="00EF5232" w:rsidP="00EF5232">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125.000.000,00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4-00-1848/2011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Звездара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АД  Хлеб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намирнице за исхрану деце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57.863.040,00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4-00-1874/2011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Дирекција за мере и драгоцене метале Београд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SGS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Сертификације интегрисаноаг сиситема управљања Дирекције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 мере и драгоцене метале</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Србијашуме ШГ Пријепоље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РЗУШ Јаки Сјеверин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Коришћење шума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25.638.970,00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4-00-327/2012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Стоматолошки факултет универзитета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хируршки конац</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4-00-300/2012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JП Национални парк Ђердап</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СР Новаковић Кладово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продаја дрвених сортимената на пању за 2012.годину</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4-00-1829/2011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просвете и науке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Корак по корак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додатне количине уџбеника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10.280.000,00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лекови за лечење хемофилије за 2012.годину , за потребе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референтних здравствених установа у Републици Србији</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404.409.000,00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Георад Дрмно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мобилно бушење постројења са мултифункционалном главом</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4-00-487/2012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ХИДРОМЕТЕОРОЛОШКИ ЗАВОД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ДДОР Нови Сад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запослених</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4-00-319/2012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 Секретаријат за социјалну заштиту</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Мишкомерц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организовани превоз</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32.857.000,00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4-00-460/2012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Ниш</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Hidro alfa Sokobanja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поправка пумпи на годишњем нивоу за 2012.годину</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4-00-431/2012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Црвени крст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ПКБ Велепродаја продукт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10 артикала хране за потребе спровођења програма  "Народна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кухиња"</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31.252.840,00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Вреоци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INFAS- HS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челични лим ,челичне цеви ,челика окрутних и цевних лукова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4-00-504/2012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Farma logist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завојни материјал</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107.000.000,00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4-00-432/2012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КРУШЕВАЦ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Sim Bex Novi Sad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пелене за одрасле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1.263.000,00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4-00-461/2012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ЕДБ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Intec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тонери и рибони</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4-00-471/2012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Центар за ликовно образовање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Mopex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492.000,00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4-00-636/2012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Eltec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алати и прибор</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588.000,00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4-00-640/2012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Дирекција за грађевинско земљиште и путеве Косовска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Митровица </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MBA Miljković</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асфалтирање улица у Косовској Митровици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9.200.000,00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4-00-521/2012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ПТТ -дирекција за логистику</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Alfa Novi Sad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скенирање ,копирање и штампања</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4-00-592/2012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ТЕНТ ОБРЕНОВАЦ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Изопром Чајетина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адаптацији ентеријера команди блокова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Б1 и Б2</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4-00-762/2012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Термоелектране Никола Тесла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Eltec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алат у гарнитури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4-00-323/2012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Књажевац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Мото Боем  Транс Неготин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превоз ученика основних школа на територији СО Књажевац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3.289.008,00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4-00-761/2012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Rigo Novi Sad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тонери за штампаче и фотокопир апарате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4-00-691/2012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пензијско и инвалидско осигурање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Rigo Novi Sad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рачунарске опреме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38.300.000,00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4-00-856/2012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Ветерник Ветерник</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АД  Хлеб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хлеб</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2.777.778,00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4-00-760/2012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за лица са оштећеним видом Збрињавање Панчево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KOVIX  Kovin</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животне намирнице -обликоване по партијама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7.150.400,00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4-00-778/2012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Емисиона техника и везе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SMOOTH &amp; TOUCH Co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Издавање у закуп дела непокретности пословног простора у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својини Р. Србије у склопу комплеска торња на Авали кат.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Парцели 1964/17</w:t>
      </w:r>
    </w:p>
    <w:p w:rsidR="00EF5232" w:rsidRDefault="00EF5232" w:rsidP="00EF5232">
      <w:pPr>
        <w:widowControl w:val="0"/>
        <w:tabs>
          <w:tab w:val="left" w:pos="90"/>
        </w:tabs>
        <w:autoSpaceDE w:val="0"/>
        <w:autoSpaceDN w:val="0"/>
        <w:adjustRightInd w:val="0"/>
        <w:spacing w:before="34"/>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4-00-983/2012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Београдска пословна школа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Триглав осигурање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осигурање имовине ,запослених и студената Београдске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пословне школе</w:t>
      </w:r>
    </w:p>
    <w:p w:rsidR="00EF5232" w:rsidRDefault="00EF5232" w:rsidP="00EF5232">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4-00-830/2012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Goša Montaža Velika Plana</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израда резервне предтурбинске решетке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4-00-872/2012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Дом за децу и лица ометену у развоју др Никола Шуменковић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Петровац на Млави</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Млава Транс, Петровац на Млави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превоз запослених радника у Дому за децу и лица ометена у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развоју Др.Никола Шуменковић</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4.100.000,00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4-00-1000/2012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Пекарска индустрија Панчево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хлеб</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4-00-881/2012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Југоимпорт СДПР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Дом здравља " Др Милутин Ивковић" Палилула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систематски лекарски прегледи запослених</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4-00-1057/2012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Бачка Топола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Јаворник Суботица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фекалне канализације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Србијашуме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Bigz office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6.612.651,00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4-00-1049/2012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Београдски водовод и канализација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Југоинспект а.д.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дезинфекције ,дезинсекције и дератизације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4-00-996/2012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Чајетина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Путеви Чачак</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4-00-1080/2012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Србија гас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Ауторемонт Пивашевић Панчево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возила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8.700.000,00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4-00-1274/2012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 и КО Костолац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Šamot Darosava Komerc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бетон ватростални за торкетирање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4-00-834/2012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Ната Вељковић Крушевац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СТР "МИХАЈЛОВИЋ" Доња Мутница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намирнице и прехрамбени производи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37.530.000,00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4-00-552/2012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Специјална болница за плућне болести Озрен Сокобања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ТР Кика Сокобања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техничког материјала</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Панчево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животне намирнице обликоване по партијама за партије 1,3,4 и 6</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7.150.400,00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4-00-1345/2012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Ковин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Gradcoop Umka</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поправци атарских путева на територији Општине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Ковин у 2012. години</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16.949.160,00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4-00-1344/2012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Ковин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Atel doo Kovin</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поправци атарских путева на територији Општине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Ковин у 2012. години</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16.949.160,00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4-00-1394/2012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Србија Гас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Bilans Micon Novi Sad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Коричење, сечење</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4-00-1062/2012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Панонске електране-топлане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LUX INŽENJERING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хидроизолационих радова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4-00-1159/2012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Љуба Станковић Беочин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Kompas testera,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услуге за домаћинство и угоститељство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2.550.000,00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4-00-1196/2012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Суботица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Terax niskogradnja Subotica</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грађевинско занастских радова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Modekolo Novi Beograd i "PWW deponija" Јагодина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збрињавање неопасног отпада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10.900.000,00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Градска Чистоћа Београд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UM-MERKATA Šabac</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заштитна одећа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4-00-1426/2012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Народна банка Србије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Master теам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поправка и одржавање трезорских машина за потребе Народне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банке Србије</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JП Градско стамбено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Clean service zemun</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250.117.000,00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4-00-1575/2012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ФАКУЛТЕТ ЗАШТИТЕ НА РАДУ НИШ</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Ниш</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4-00-1674/2012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ош "доситеј Обрадовић"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ДДОР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4-00-1621/2012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"привредно технолошки паркови" Суботица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Komgrad Subotica</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коловоза и тротоара у дужини од 550,52 м на локацији</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Привредно технолошких паркова "Мали Бајмок" у Суботици</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38.000.000,00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4-00-1622/2012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Ниш</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Medicoline Niš</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2012 за партију 4</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3.203.000,00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29.11.2012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саобраћајно предузеће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Ikarbus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180 нископодних зглобних аутобуса градског типа број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МН 44014</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4-00-1516/2012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Крушевац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Зиљ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 и обрасци , по партијама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7.230.000,00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ортопедско хируршке болести Баањица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Marc medical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хибридне протезе кука са коларом-партија 1 ии партија 2-</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хибридне протезе без колара</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4-00-1765/2012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Elektro spektra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лифтова, по партијама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Аеродром  Никола Тесла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Termogama Kragujevac</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израда техничке документације за замену котлова у котларници</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4-00-1714/2012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ортопедско хируршке болести Бањица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Innova md group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импланти за кукове и колена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F5232" w:rsidRDefault="00EF5232">
      <w:pPr>
        <w:spacing w:after="200" w:line="276" w:lineRule="auto"/>
      </w:pPr>
      <w:r>
        <w:br w:type="page"/>
      </w:r>
    </w:p>
    <w:p w:rsidR="00EF5232" w:rsidRDefault="00EF5232" w:rsidP="00EF5232">
      <w:pPr>
        <w:widowControl w:val="0"/>
        <w:tabs>
          <w:tab w:val="center" w:pos="2955"/>
        </w:tabs>
        <w:autoSpaceDE w:val="0"/>
        <w:autoSpaceDN w:val="0"/>
        <w:adjustRightInd w:val="0"/>
        <w:spacing w:before="16"/>
        <w:rPr>
          <w:rFonts w:ascii="Arial CYR" w:hAnsi="Arial CYR" w:cs="Arial CYR"/>
          <w:b/>
          <w:bCs/>
          <w:color w:val="000000"/>
          <w:sz w:val="25"/>
          <w:szCs w:val="25"/>
        </w:rPr>
      </w:pPr>
    </w:p>
    <w:p w:rsidR="00EF5232" w:rsidRDefault="00EF5232" w:rsidP="00EF5232">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Захтев за заштиту права</w:t>
      </w:r>
    </w:p>
    <w:p w:rsidR="00EF5232" w:rsidRDefault="00EF5232" w:rsidP="00EF5232">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Одбачено изјашњење</w:t>
      </w:r>
    </w:p>
    <w:p w:rsidR="00EF5232" w:rsidRDefault="00EF5232" w:rsidP="00EF5232">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4-00-1691/2011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поресака управа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Антиплам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спровођење мера заштита од пожара , одржавање апарата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,справа ,уређаја и опреме за гашење пожара у исправном стању</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1.999.200,00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4-00-1879/2011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Градска Чистоћа Београд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Gorenje GTI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зглобна машина-5 комада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4-00-1827/2011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онкологију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Jupiter higijena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прање,сушење и пеглање веша за потребе Института за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онкологију и радиологију</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4.100.000,00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4-00-1834/2011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Гоша Монтажа Велика Плана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замени хидромашинске опреме на црпним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станицама "Иваново-нова" и "Иваново-село"</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4-00-1796/2011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Термоелекране Никола Тесла Обреновац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 Jugopromet ADS Mladenovac</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виљушкара</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4-00-1761/2011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Чистоћа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Metaloprom Smederevo</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и постављање подземних контејнера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36.000.000,00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4-00-1752/2011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Војна пошта 9808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Филиповић  Лучани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свеже воће и поврће  за потребе у 2012 јединица Војске Србије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 гарнизону Београда и Панчева</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67.639.290,00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4-00-1703/2011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Eлектродистрибудија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Сомборелектро Сомбор</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каблови-снопови 10кv</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4-00-1826/2011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Komerc progres Inđija</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редуктор за окрет горње градње багера SRs400</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редуктор за окрет горње градње багера SRs400</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Лимске ХЕ Нова Варош</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Sejari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аутобуса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 пут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Rasco SR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силоси за складиштење раствора калцијум -хлорида са уређајем</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за мешање</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4-00-340/2012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Сремска Митровица- Дирекција за изградњу</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 max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завршни радови на изградњи Дома здравља у месној заједници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"22 август" у Сремској Митровици</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5.935.930,00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4-00-287/2012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Devix Lazarevac</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АНГАЖОВАЊЕ ТРАНСПОРТНИХ СРЕДСТАВА</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4-00-447/2012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 - Секретаријат за дечију заштиту</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Fimas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куповина техниолошке опреме за потребевопремања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централне производно -дистрибутивне кухиње.</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4-00-518/2012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Inter sib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регрутовање кадрова -према техничкој спецификацији из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конкурсне документације.</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243.542.500,00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"БАМБИ" Бор</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Таково осигурање Крагујевац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осигурања имовине и лица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1.249.300,00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4-00-455/2012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Пожаревац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Банковић Црна Трава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изградњи дечјег вртића у МЗ "Чачалица"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77.562.060,00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4-00-485/2012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Др. Милутин Ивковић Палилула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Зиљ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 ,партија 1 -штампани обрасци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3.851.964,00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4-00-450/2012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Основна школа Момчило Поповић Озрен Параћин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Топ турс Параћин Шалудовац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превоз ученика на релацији Параћин-Ммириловац-Лебина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614.407,00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4-00-671/2012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Ig Auto Vranje</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поправци пута у МЗ Доње Јабуково на релацији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Калиманце до махале Кун у Доњем Јабукову</w:t>
      </w:r>
    </w:p>
    <w:p w:rsidR="00EF5232" w:rsidRDefault="00EF5232" w:rsidP="00EF5232">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4-00-659/2012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Ig Auto Vranje</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поправци сеоског пута Балиновце -Рдово</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4-00-670/2012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Иг  Ауто Врање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поправци пута у МЗ Јастребац на релацији Р-214 до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Махале Рид у МЗ Јастребац</w:t>
      </w:r>
    </w:p>
    <w:p w:rsidR="00EF5232" w:rsidRDefault="00EF5232" w:rsidP="00EF5232">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Ig Auto Vranje</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поправци пута у МЗ Брестово од сеоске продавние до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МЗ Јагњило до објекта школе</w:t>
      </w:r>
    </w:p>
    <w:p w:rsidR="00EF5232" w:rsidRDefault="00EF5232" w:rsidP="00EF5232">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4-00-676/2012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Наручилац:</w:t>
      </w:r>
      <w:r>
        <w:rPr>
          <w:rFonts w:ascii="Arial" w:hAnsi="Arial" w:cs="Arial"/>
        </w:rPr>
        <w:tab/>
      </w:r>
      <w:r>
        <w:rPr>
          <w:rFonts w:ascii="Arial CYR" w:hAnsi="Arial CYR" w:cs="Arial CYR"/>
          <w:color w:val="000000"/>
        </w:rPr>
        <w:t>Општина Владичин Хан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Ig Auto Vranje</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поправци пута у МЗ Куново махала Винчиште</w:t>
      </w:r>
    </w:p>
    <w:p w:rsidR="00EF5232" w:rsidRDefault="00EF5232" w:rsidP="00EF5232">
      <w:pPr>
        <w:widowControl w:val="0"/>
        <w:tabs>
          <w:tab w:val="left" w:pos="90"/>
        </w:tabs>
        <w:autoSpaceDE w:val="0"/>
        <w:autoSpaceDN w:val="0"/>
        <w:adjustRightInd w:val="0"/>
        <w:rPr>
          <w:rFonts w:ascii="Arial CYR" w:hAnsi="Arial CYR" w:cs="Arial CYR"/>
          <w:b/>
          <w:bCs/>
          <w:color w:val="000000"/>
          <w:sz w:val="29"/>
          <w:szCs w:val="29"/>
        </w:rPr>
      </w:pPr>
      <w:r>
        <w:rPr>
          <w:rFonts w:ascii="Arial" w:hAnsi="Arial" w:cs="Arial"/>
        </w:rPr>
        <w:br w:type="page"/>
      </w:r>
      <w:r>
        <w:rPr>
          <w:rFonts w:ascii="Arial CYR" w:hAnsi="Arial CYR" w:cs="Arial CYR"/>
          <w:b/>
          <w:bCs/>
          <w:color w:val="000000"/>
        </w:rPr>
        <w:lastRenderedPageBreak/>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Иг  Ауто Врање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поправци пута у МЗ Мртвица</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Ig Auto Vranje</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релацији Махала Рид до објекта ОШ у МЗ Јастребац</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Ig Auto Vranje</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поправци пута у МЗ Манајле</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4-00-675/2012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Oпштина Владичин Хан</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Ig Auto Vranje</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поправци пута у МЗ Белановце</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Наручилац:</w:t>
      </w:r>
      <w:r>
        <w:rPr>
          <w:rFonts w:ascii="Arial" w:hAnsi="Arial" w:cs="Arial"/>
        </w:rPr>
        <w:tab/>
      </w:r>
      <w:r>
        <w:rPr>
          <w:rFonts w:ascii="Arial CYR" w:hAnsi="Arial CYR" w:cs="Arial CYR"/>
          <w:color w:val="000000"/>
        </w:rPr>
        <w:t>Општина Владичин Хан</w:t>
      </w:r>
    </w:p>
    <w:p w:rsidR="00EF5232" w:rsidRDefault="00EF5232" w:rsidP="00EF5232">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Подносилац захтева:</w:t>
      </w:r>
      <w:r>
        <w:rPr>
          <w:rFonts w:ascii="Arial" w:hAnsi="Arial" w:cs="Arial"/>
        </w:rPr>
        <w:tab/>
      </w:r>
      <w:r>
        <w:rPr>
          <w:rFonts w:ascii="Arial CYR" w:hAnsi="Arial CYR" w:cs="Arial CYR"/>
          <w:color w:val="000000"/>
        </w:rPr>
        <w:t>Ig Auto Vranje</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поправци у МЗ Балиновце  на релацији Караџина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река махала Смрдан</w:t>
      </w:r>
    </w:p>
    <w:p w:rsidR="00EF5232" w:rsidRDefault="00EF5232" w:rsidP="00EF5232">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Ковачица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DMV Nis</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и уградња светлећих саобраћајних знакова у блиини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школа у насељеним местима општине Ковачица</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2.210.000,00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Београдски водовод и канализација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MSD Trade</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и поправке возила Лада Нива -партија 5</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23.247.000,00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Пирот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Birohem  Niš</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4-00-678/2012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Luks elektro Ub</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реконструкција електроенергетске мреже за потребе седишта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РГЗ</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4-00-748/2012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интелектнуалну својину</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Omnipromet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oпрема за кухињу и самоуслужну линију потребних за отварање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ресторана</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4-00-833/2012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Бачка Топола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Јаворник Суботица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фекалне канализације у улицама: Цветној, Шумадијској, 7. Јули,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Ибарској  и Вардарској</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4-00-657/2012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ПАНЧЕВО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Фелт Рума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изградњи далековода Јабланка Сочица на територији</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ЕДБ Панчево</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5.200.000,00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4-00-775/2012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Уб</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Simon Valjevo</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догревању базенске воде на градском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базену Општине Уб</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4-00-852/2012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ГСП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Ferotehna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цилиндарски склоо мотора обликованог по партијама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20.094.920,00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4-00-956/2012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Ervenlift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Редовно сервисирање неодложних радова и текућих поправки у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стамбеним зградама које одржава ЈП Градско стамбено</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641.000.000,00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4-00-491/2012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одбране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Visaris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Уређење РТГ дигитални са Флат панел детектором</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4-00-877/2012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Hemtek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комплети за дијагностику течном хроматографијом високих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перформанси</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13.100.000,00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4-00-989/2012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Средња школа Коцељева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Monter Kamenica</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грејање средње школе у Коцељеви у школској2012/2012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2.372.881,00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4-00-950/2012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 ЕД Јагодина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Net marketing Grocka</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електроматеријала и опрема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9.395.100,00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4-00-935/2012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Енерготехника - Јужна бачка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средњенапонски потпорни линијски изолатори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24.491.500,00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4-00-949/2012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 ЕД Јагодина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Net marketing Grocka</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електроматеријал и опрема обликовано о партијама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8.409.975,00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Студеница Краљево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Аутомеханика Промет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Ауто делови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2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4-00-977/2012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Intec Novi Sad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фотокопир апарати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6.700.000,00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4-00-1013/2012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Mikros International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тонери за штампаче и фотокопир апарате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4-00-1020/2012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Чачак</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Tehno magma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бројила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11.200.000,00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4-00-1003/2012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здравља Беогард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Дејан Тодоровски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стручни послови у јединици за имплементацију пројекта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"реконструкција четири клиничка центра ".</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4-00-644/2012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 и чауре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12.280.160,00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4-00-1156/2012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La Fantana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снабдевање животним намирницама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691.581.000,00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4-00-1246/2012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Ауто кућа Вождовац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и поправка службених возила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4-00-1117/2012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Чачак</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VB Energetik Slatina</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хитне интервенције партија 1</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4-00-1301/2012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Дом здравља Гроцка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Sole komerc d.o.o.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мрки угаљ</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4-00-1285/2012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Коридори Србије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Siemens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санација тунела Липак и Железник</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257.067.800,00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4-00-1169/2012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онкологију и радиологију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Aqua system Novi Sad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прање, сушење и пеглање веша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4-00-1242/2012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Специјална болница за психијатријске болести  Горња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Malker Niš</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средства за хигијену и дезинфекциона средства - обликоване по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партијама</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5.358.000,00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4-00-1097/2012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урбанизам и изградњу Сокобања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Owerlight Валакоње, Бољевац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расвете у Сокобањи у 2012. години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4-00-1320/2012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Топлана  Бор</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Energo steel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санација котла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4-00-1155/2012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Енерготехника - Јужна бачка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ормани са бројилом за мерење електричне енергије Јавног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осветљења</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4-00-1261/2012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Eлектродистрибуција Лазаревац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EWG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материјал за израду прикључака за нове купце  , обликоване по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партијама , за партију 1-мерни уређаји.</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4.340.990,00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4-00-1116/2012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Агенција за контролу летења Србије и Црне Горе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Velebit Novi Sad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термо стрипови Тип 1 и Тип 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4-00-1268/2012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Агенција за лекова и медицинска средства Србија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Millitest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лабараторијски материјал</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4-00-1226/2012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Markant Valjevo</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колосечни прибор</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15.007.800,00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4-00-1397/2012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одбране-Војномедицинска академија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Енерготехника - Јужна бачка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замена 10 комада клима комора у систему климатизације у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објекту ВМА .</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4-00-1527/2012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King ICT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рачунарска опрема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4-00-1356/2012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Лебане </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Инвестпродукт Лебане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замени постојеће дрвене фасаде столарије новом од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ПВЦ материјала на објекту Гимназије у Лебану</w:t>
      </w:r>
    </w:p>
    <w:p w:rsidR="00EF5232" w:rsidRDefault="00EF5232" w:rsidP="00EF5232">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4-00-1505/2012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одбране-Војнограђевински центар</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Термомонт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адаптацији простора за смештај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излолатора за израду цитостатика на 2 етажи објекта ВМА</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4-00-1502/2012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 D com</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потрошног материјалаза рачунаре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18.597.730,00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 пут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 D com</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тонери, кетриџи, рибони и филмови за факс</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4-00-1504/2012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одбране-Војнограђевински центар</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Термомонт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адаптацији простора за смештај изолатора за израду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цитостатика</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4.920.000,00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4-00-1594/2012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31.10.2012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Аутотранспорт Костолац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оправка камиона и аутодизалица марке "Татра" са уградњом</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23.470.000,00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4-00-1627/2012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01.11.2012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"Комград" Бачака Топола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Mihajlovic company, Gadzin Han</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два специјална возила -обликованог у две партије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15.950.000,00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4-00-1631/2012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01.11.2012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"Комград" Бачака Топола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Atrikod Kruševac</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два специјална возила -обликованог у две партије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15.950.000,00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4-00-1536/2012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ПАНЧЕВО</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Energomontaža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електромонтажни радови на мешовитом воду Пландиште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4-00-1584/2012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АД Железнице Србије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 Net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оптичке телекомуникационе инфраструктуре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4-00-1633/2012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21.11.2012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Железница Србије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Šinvoz Zrenjanin</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хитне и непредвидиве оправке на вучним и вученим возилима,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ремонт и замена монобол точкова на 24 осовинска склопа за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ЕМВ серије 412/416</w:t>
      </w:r>
    </w:p>
    <w:p w:rsidR="00EF5232" w:rsidRDefault="00EF5232" w:rsidP="00EF5232">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4-00-1444/2012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Hidroiskopi Pančevo</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хидрограђевински радови на одржавању система за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водоснабдевање</w:t>
      </w:r>
    </w:p>
    <w:p w:rsidR="00EF5232" w:rsidRDefault="00EF5232" w:rsidP="00EF5232">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4-00-1751/2012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ортопедско хируршке болести Бањица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Viessmann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реконструкција котларнице за прелазак на друге енергенте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4-00-1626/2012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Bora Kečić Specijalni transporti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превоз трансформатора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4-00-1691/2012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"Комуналне службе" Пожаревац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Бранко Моравац Пожаревац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санација депоније комуналног отпада "Градске утрине"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9.527.966,00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4-00-1825/2012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лечење и рехабилитацију Нишка Бања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бесцементне протезе кука са хидроксиапатитом</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4.788.000,00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4-00-1934/2012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"Нови Сад"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Potkozarje Novi Sad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прехрамбени производи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247.500.000,00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4-00-1879/2012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Тент  Обреновац</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Први Српски инжењеринг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разводни ормани</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4-00-1824/2012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лечење и рехабилитацију Нишка Бања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хибридне протезе кука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5.490.000,00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4-00-1085/2012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Први Основни суд Београд</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Комазец Инђија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штампање образаца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4-00-1640/2012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и привреде-Управа царина</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Swanex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царинске униформе, партија 3</w:t>
      </w:r>
    </w:p>
    <w:p w:rsidR="00EF5232" w:rsidRDefault="00EF5232" w:rsidP="00EF523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rsidP="00EF523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4-00-1887/2012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27.12.2012</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LUX INŽENJERING Beograd</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општих завршних грађевинских радова на текућем </w:t>
      </w:r>
    </w:p>
    <w:p w:rsidR="00EF5232" w:rsidRDefault="00EF5232" w:rsidP="00EF523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одржавању</w:t>
      </w:r>
    </w:p>
    <w:p w:rsidR="00EF5232" w:rsidRDefault="00EF5232" w:rsidP="00EF523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EF5232" w:rsidRDefault="00EF5232" w:rsidP="00EF523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EF5232" w:rsidRDefault="00EF5232">
      <w:pPr>
        <w:spacing w:after="200" w:line="276" w:lineRule="auto"/>
      </w:pPr>
      <w:r>
        <w:br w:type="page"/>
      </w:r>
    </w:p>
    <w:p w:rsidR="00685287" w:rsidRDefault="00685287" w:rsidP="00685287">
      <w:pPr>
        <w:widowControl w:val="0"/>
        <w:tabs>
          <w:tab w:val="center" w:pos="2955"/>
        </w:tabs>
        <w:autoSpaceDE w:val="0"/>
        <w:autoSpaceDN w:val="0"/>
        <w:adjustRightInd w:val="0"/>
        <w:spacing w:before="16"/>
        <w:rPr>
          <w:rFonts w:ascii="Arial CYR" w:hAnsi="Arial CYR" w:cs="Arial CYR"/>
          <w:b/>
          <w:bCs/>
          <w:color w:val="000000"/>
          <w:sz w:val="25"/>
          <w:szCs w:val="25"/>
        </w:rPr>
      </w:pPr>
    </w:p>
    <w:p w:rsidR="00685287" w:rsidRDefault="00685287" w:rsidP="00685287">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Захтев за заштиту права</w:t>
      </w:r>
    </w:p>
    <w:p w:rsidR="00685287" w:rsidRDefault="00685287" w:rsidP="00685287">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Одбијен захтев</w:t>
      </w:r>
    </w:p>
    <w:p w:rsidR="00685287" w:rsidRDefault="00685287" w:rsidP="00685287">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4-00-1387/2011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Ватроспрем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надградња за комунална возила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4-00-1436/2011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Пореска управа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Uniqa nezivotno osiguranje Beograd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осигурање имовине, запослених и робе на залихама за период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од четири године, обликоване по партијама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100.900.000,00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4-00-1584/2011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Војводинашуме Петроварадин</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Vait Novi Sad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механизација за 2011.годину  обликована по партијама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141.950.000,00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4-00-1638/2011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Градски завод  за хитну медицинску помоћ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Аутомеханика Промет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возила Цитроен</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3.919.000,00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4-00-1698/2011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Инфостан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ЈП Службени гласник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папира за штампу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4-00-1700/2011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Београдске електарне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Saga doo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лиценцни "Microsoft " производи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30.000.000,00</w:t>
      </w:r>
    </w:p>
    <w:p w:rsidR="00685287" w:rsidRDefault="00685287" w:rsidP="00685287">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4-00-1787/2011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Београдски водовод и канализација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Securitas services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услуге ФТО на годишњем нивоу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БЕОГРАД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Б2М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папирна конфекција за потребе предшколских установа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завод за задравствено осигурање Београ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Nipro europe Belgija - Diamed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материјал за дијализу ,заједнички материјал за све типове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дијализних машина за 2011. годину обликовано по партијама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4-00-1731/2011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Solution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тонери и кетриџи за штампаче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2.101.500,00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4-00-1571/2011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грађевинско земљиште и изградњу Београда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МЦ Премер Борча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геодетско снимање и израда карата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БЕОГРАД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Подносилац захтева:</w:t>
      </w:r>
      <w:r>
        <w:rPr>
          <w:rFonts w:ascii="Arial" w:hAnsi="Arial" w:cs="Arial"/>
        </w:rPr>
        <w:tab/>
      </w:r>
      <w:r>
        <w:rPr>
          <w:rFonts w:ascii="Arial CYR" w:hAnsi="Arial CYR" w:cs="Arial CYR"/>
          <w:color w:val="000000"/>
        </w:rPr>
        <w:t>Б2М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куповина прибора за одржавање хигијене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17.000.000,00</w:t>
      </w:r>
    </w:p>
    <w:p w:rsidR="00685287" w:rsidRDefault="00685287" w:rsidP="00685287">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4-00-1821/2011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Агро Бачка Промет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јаја-партија 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5.100.000,00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4-00-1745/2011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Управа царина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Superlab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лабораторијска опрема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4-00-1725/2011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Управа царина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Vicor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лабораторијска опрема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4-00-1830/2011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поресака управа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Биротехника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фотокопир апарат са одржавањем у гарантном периоду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325.960,00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4-00-1483/2011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Србијашиме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Sip komerc Aranđelovac</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бетонско цевастих  пропуста,</w:t>
      </w:r>
    </w:p>
    <w:p w:rsidR="00685287" w:rsidRDefault="00685287" w:rsidP="006852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4-00-1505/2011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ЕДБ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ГАТ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нисконапонски и средњенапонски блокови ,обликовани по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партијама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4-00-1520/2011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ОНКОЛОГИЈУ И РАДИОЛОГИЈУ СРБИЈЕ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Arhiv cod OMNIS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складиштење медицинске и немедицинске документације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,складиштење хистопатолошких препарата у воску и стакленим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плочицама</w:t>
      </w:r>
    </w:p>
    <w:p w:rsidR="00685287" w:rsidRDefault="00685287" w:rsidP="00685287">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4-00-1523/2011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Oпштина Блаце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СЗР Металплас Ђурђевац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грађевинских и грађевинско-занатских радова прве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фазе коплекса базена у Блацу</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21.297.310,00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грађевиснко земљиште и изградњу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Ferbild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,реконструкција и санација цевовода питке воде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,канализације пречника од 100 мм до 1500 мм у отвореном </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4-00-1736/2011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Хидроелектрана Ђердап 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 пројект СМ Сремска Митровица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обележавање линје поплавног таласа белегама, низводно од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бране "Лисина на "Власинским ХЕ"</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4-00-1855/2011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Градско саобраћајно предузеће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Vatrogas Novi Sad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испитавање услова радне средине у зимском периоду 2011-</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2012.године</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4-00-1298/2011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ЈУГОИСТОК  НИШ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Елнос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електроматеријал и електромонтажни радови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4-00-1845/2011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топлана Крушевац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Interkomerc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Угаљ за котлаоаве по врстама за грејну сезону 2011/2012 године.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105.000.000,00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4-00-1877/2011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Београдски водовод и канализација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INFAS- HS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профили црне метарулгије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14.700.000,00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птт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Информатика ад.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штампача за хибридну пошту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4-00-1598/2011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Elektra sistem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бетонски стубови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4-00-1567/2011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здравља Беогард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Visaris doo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дигитални теледириговани радиографско-флуороскопски уређај</w:t>
      </w:r>
    </w:p>
    <w:p w:rsidR="00685287" w:rsidRDefault="00685287" w:rsidP="006852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4-00-1552/2011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Ђунис Уб</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Атрикод Крушевац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куповина са испоруком специјалног возила смећара за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пражњење канти за смеће</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Војна пошта 3720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Fresh Line Kraljevo</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свеже воће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10.216.410,00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4-00-1720/2011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"Београд-пут"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Trifeks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хидраулични чекић 2 комада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КАРДИОВАСКУЛАРНЕ БОЛЕСТИ ДЕДИЊЕ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хируршки шавни материјал -конци и остали материјал за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затварање хирушког оперативног поља.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72.609.180,00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4-00-1881/2011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Службени гласник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и испорука образаца А4 и коверата за машинско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инсертовање  са амбалажом у партији 1</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4-00-1789/2011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Панчево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Космај лифтови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и сервисирање лифтова у колективним и стамбеним</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зградама које одржава "Градска стамбена агенција " Панчево.</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Б2М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куповина средстава за одржавање хигијене за потребе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Предшколских установа Града Београда за 2012.годину</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за заједничке послве републичких органа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 партија 9</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4-00-1788/2011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НИШ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ЖАК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опремс за домаћинство -индустријска машина за прање посуђа.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4-00-1811/2011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Коридори Србије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SGR Geomap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формирање грађевинских парцела са израдом елабората за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решавање имовинско-правних односа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4-00-1503/2011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хидрометеоролошки завод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административни материјал за партију 2 набавка тонера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3.389.000,00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ЖЕЛЕЗНИЦЕ СРБИЈЕ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Kedra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резервни делови заодржавање обртних постоља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Електросрбија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Gat Novi Sad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Електроматеријал и опрема обликова по партијама- партија 5</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3.158.882,00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Панонске  термоелектране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Millennium team doo.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повезивању канализације -атмосферске ,фекалне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канализације и ретенционог базена.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14.982.540,00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4-00-1883/2011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TE и КО Костолац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Завод за јавно здравље Пожаревац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мерење квалитета отпадних, површинских и подводних вода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4-00-1746/2011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Лабуд Пејовић Бечеј</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Селекта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прехрамбени производи за партије 2,5,12 и 13</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13.320.030,00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Ниш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Blok signal Niš</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Предмет набавке:</w:t>
      </w:r>
      <w:r>
        <w:rPr>
          <w:rFonts w:ascii="Arial" w:hAnsi="Arial" w:cs="Arial"/>
        </w:rPr>
        <w:tab/>
      </w:r>
      <w:r>
        <w:rPr>
          <w:rFonts w:ascii="Arial CYR" w:hAnsi="Arial CYR" w:cs="Arial CYR"/>
          <w:color w:val="000000"/>
        </w:rPr>
        <w:t xml:space="preserve">oпремање центра за сортирање рециклажних материјала  на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локацији Ивана Милутиновића бб Ниш</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10.490.000,00</w:t>
      </w:r>
    </w:p>
    <w:p w:rsidR="00685287" w:rsidRDefault="00685287" w:rsidP="00685287">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Железница Србије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Gredelj Zagreb</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Редовне оправке 10 електролокомотива серије 461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примену нуклеарне енергије ИНЕП</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Superlab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атомски апсорпциони спектрофотометар</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4-00-1867/2011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лечење и рехабилитацију Нишка Бања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Промедиа Кикинда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Аутоматски анализатор Random Acces</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4-00-1547/2011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БИБЛИОТЕКА ГРАДА БЕОГРАДА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Dobergard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заштита имовине-обезбеђење у ул.Кнез Михаиловој бр.56</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4-00-1662/2011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Саватранс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транспорт енергетских трансформатора 35/10 kV</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Београд-Агенција за инвестиције и становање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Ратко Митровић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изградњи основне школе у насељу Вишњичка бања у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Београду</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4-00-1607/2011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ЕДБ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Somborelektro Sombor</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полиестерских ормана мерног места (ПОММ) за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прикључење потрошача на дистрибутивну мрежу</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4-00-1659/2011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Пут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Мирна трговина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индустријска со за посипање путева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63.000.000,00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4-00-1565/2011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Војно медицинска академија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Solution JM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тонери за штампаче "Lexmark"</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1.965.500,00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4-00-1709/2011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Japi com Novi Sad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рачунарска опрема-сервер-blade sistem</w:t>
      </w:r>
    </w:p>
    <w:p w:rsidR="00685287" w:rsidRDefault="00685287" w:rsidP="006852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НИШ-служба за одржавање и информатичко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комуникационе технологије</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MFC Mikrokomerc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имплементације document management sistema електронске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писарнице и процедура за обраду предмета у органима 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службама Града Ниша</w:t>
      </w:r>
    </w:p>
    <w:p w:rsidR="00685287" w:rsidRDefault="00685287" w:rsidP="00685287">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8.475.000,00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Tim &amp; Co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прашак за веш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Securiton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систем за аутоматско гашење пожара гасом ФМ-200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4-00-276/2012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БЕОГРАД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SZTR Đurđević Subotište</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месних прерађевина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41.525.420,00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4-00-1884/2011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Завод за јавно здравље Пожаревац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мерење буке у животној средини у ПД "ТЕ и КО Костолац"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Институт за медицину рада Др драгомир Карајовић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Лична дозиметријска контрола запослених који раде у зони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јонизујућег зрачења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АЦМ Плус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и поправка путничких возила -аутомобила " Škoda"</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Бољевац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Филијала Зајечар</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720.000,00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4-00-273/2012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Tim &amp; Co Novi Sad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прање веша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Зрењанин</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Evrogeomatika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геодетских техничких и других радова на комасацији 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обнови премера у КО Ботош</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112.800.000,00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ОБРЕНОВАЦ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Manes Topola</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монтажа трафо станица и постављање напонског </w:t>
      </w:r>
      <w:r>
        <w:rPr>
          <w:rFonts w:ascii="Arial CYR" w:hAnsi="Arial CYR" w:cs="Arial CYR"/>
          <w:color w:val="000000"/>
        </w:rPr>
        <w:lastRenderedPageBreak/>
        <w:t xml:space="preserve">кабла на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објекту СПА центра у Обреновцу</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4.900.157,00</w:t>
      </w:r>
    </w:p>
    <w:p w:rsidR="00685287" w:rsidRDefault="00685287" w:rsidP="00685287">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4-00-293/2012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Привредни суд  Сремска Митровица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Бети Ваљево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 и штампање судских образаца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Земун</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Uki i Naki Zemun</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прање веша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JВП Воде Војводине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Градитељ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АБ зида на десној обали канала ДТД Нови Сад-</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Савино село-фаза 1</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12.900.000,00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4-00-254/2012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БЕОГРАД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Saga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куповина хадверске оперме за потребе нове електронске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писарнице Градске управе</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2.033.000,00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4-00-246/2012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Крагујевац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Ribbon Commerce Kragujevac</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штампача са услугом рециклаже тонера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2.054.000,00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4-00-289/2012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Електромонтерска радња Гавриловић Милисав Ћуковине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грађевинских радова на одржавању и изградњи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електроенергетских објеката .</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9.300.000,00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4-00-297/2012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БЕОГРАД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Saga Beograd</w:t>
      </w:r>
    </w:p>
    <w:p w:rsidR="00685287" w:rsidRDefault="00685287" w:rsidP="006852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685287" w:rsidRDefault="00685287" w:rsidP="006852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4-00-283/2012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БЕОГРАД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Simpoline Vranje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куповина металних ормарића за одлагање уџбеника у основним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школама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295.000.000,00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4-00-328/2012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БЕОГРАД- Секретаријат за дечију заштиту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Lambino plus Stara Pazova</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папирна конфекција за потребе предшколских установа Града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Београда за 2012.годину</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4-00-299/2012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Датум одлуке:</w:t>
      </w:r>
      <w:r>
        <w:rPr>
          <w:rFonts w:ascii="Arial" w:hAnsi="Arial" w:cs="Arial"/>
        </w:rPr>
        <w:tab/>
      </w:r>
      <w:r>
        <w:rPr>
          <w:rFonts w:ascii="Arial CYR" w:hAnsi="Arial CYR" w:cs="Arial CYR"/>
          <w:color w:val="000000"/>
        </w:rPr>
        <w:t>29.03.2012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Пекарска индустрија Панчево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хлеб и пецива</w:t>
      </w:r>
    </w:p>
    <w:p w:rsidR="00685287" w:rsidRDefault="00685287" w:rsidP="00685287">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37.435.000,00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Imlek ad.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млеко и млечни производи за студентске ресторане Установе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Студентски центар Београд</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48.355.000,00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Јагодина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Elektra sistem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електроматеријал и опрема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20.729.640,00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4-00-322/2012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ПТТ Србија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Информатика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услуге одржавања штампача Heroh</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38.136.000,00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Универзитет Крагујевац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ДДОР Нови Сад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запослених</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6.774.735,00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4-00-224/2012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Датум одлуке:</w:t>
      </w:r>
      <w:r>
        <w:rPr>
          <w:rFonts w:ascii="Arial" w:hAnsi="Arial" w:cs="Arial"/>
        </w:rPr>
        <w:tab/>
      </w:r>
      <w:r>
        <w:rPr>
          <w:rFonts w:ascii="Arial CYR" w:hAnsi="Arial CYR" w:cs="Arial CYR"/>
          <w:color w:val="000000"/>
        </w:rPr>
        <w:t>29.03.2012</w:t>
      </w:r>
    </w:p>
    <w:p w:rsidR="00685287" w:rsidRDefault="00685287" w:rsidP="00685287">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Наручилац:</w:t>
      </w:r>
      <w:r>
        <w:rPr>
          <w:rFonts w:ascii="Arial" w:hAnsi="Arial" w:cs="Arial"/>
        </w:rPr>
        <w:tab/>
      </w:r>
      <w:r>
        <w:rPr>
          <w:rFonts w:ascii="Arial CYR" w:hAnsi="Arial CYR" w:cs="Arial CYR"/>
          <w:color w:val="000000"/>
        </w:rPr>
        <w:t>Министарство економије и регионалног развоја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Колубара Грађевинар Лазаревац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завршетку изградње мале хале спортова у Лајковцу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71.383.490,00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4-00-284/2012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ГСП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Patrimons Automativ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кочне полуге за аутобусе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16.321.260,00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Специјална болница за рехабилитацију "Гамзиград""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Uniqa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услуге осигурања имовине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4-00-1665/2011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Земун</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685287" w:rsidRDefault="00685287" w:rsidP="006852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4-00-371/2012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Кнић</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Cano KG Guberevac</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 и одржавање опреме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4-00-380/2012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пољопривреде ,трговине ,шумарства 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водопривреде</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Geonet inženjering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155 професионалних ручних  GPS уређаја са   GIS пратећим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софтвером</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4-00-357/2012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Велико Градиште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ПД  Неимар пут, Салаковац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уређење пољских оутева на територији Велико Градиште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9.618.220,00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4-00-463/2012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за заједничке послве републичких органа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MiNEL DINAMO BARAJEVO</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уградња расвете фонтане испред Палате Србије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4-00-384/2012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JKP NAISSUS NIŠ</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канцеларијски намештај ,за партију 3- кетроџи ,рибони ,траке 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тонери</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4-00-725/2011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 и КОП Костолац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Ogranak shimadzu branch Beogard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лабораторијски апарати и уређаји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19.509.000,00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4-00-392/2012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FARMIX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Лекови за лечење хемофилије  за 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404.409.000,00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4-00-219/2012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Јавно стамбено предузеће Лозница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Дигитал принта лозница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Дигитална штампа рачуна обједињене наплазе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4-00-391/2012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Аеродром  Никола Тесла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Patrimons Automativ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Резервни делови за путнички теретни програм и специјална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возила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4-00-338/2012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Minel Dinamo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ремонт и ревизија трансформатора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4-00-497/2012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ПТТ СРБИЈЕ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Siemens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технолошка концепција и опрема за аутоматизовано сортирање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поштанских пошиљака -ГПЦ Београ, Нови Сад, Ниш</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1.450.000,00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4-00-222/2012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Београд-Агенција за инвестиције и становање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Morava IN Krusevac</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изградњи стамбеног објекта Ц2, на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локацији западно од Ивана Рибара у Новом Београду пета фаза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430.000.000,00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4-00-428/2012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Београдски водовод и канализација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Минел Динамо Барајево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ремонт сувих прекидача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Црвени крст Србије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Pajić company group Paraćin</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храна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33.627.650,00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4-00-513/2012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Лукс електро Уб</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електроинсталатерских радова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5.476.000,00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4-00-458/2012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бамби Бор</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Ravicon Бор</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хемијских средстава и инвентара за одржавање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1.327.550,00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4-00-366/2012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Schering-plough central east ag,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биолошки лекови за потребе лечења реуматских обољења за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период од три месеца, обликованим по партијама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121.348.100,00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4-00-462/2012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за заједничке послве републичких органа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Вода врњци Врњачка Бања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газиране и негазиране воде за потребе ресторана кухиње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Уораве за заједничке послове републичких органа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4-00-494/2012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Монофазна и троазна бројила индиректне и полуиндиректне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мерне групе са ГПРС</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24.148.000,00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4-00-528/2012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Sagittarius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и испорука образаца А4 и коверата за машинско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инсертовање са амбалажом у партији 2</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Cummins Serbomonte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филтери и теретни и путнички програм за партију 1</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2.284.000,00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4-00-496/2012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изградњу Пожаревца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Партенон Пожаревац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наставак радова потпорног зида -друга фаза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4-00-585/2012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Телеком Србија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ДДОР Нови Сад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услуга колективног осигурања  запослених</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29.200.000,00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Државна лутрија Србије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Com 4T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опрема и софтвер за пројекат успостављања секундарне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пословне локације</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Дирекција за  урбанизам грађевинско земљиште путеве 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изградњу Ваљева Ваљево</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Ваљево Ваљево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путева на територији града Ваљева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дирекција за урбанизам грађевинско земљиште и изградњу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Ваљева </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"Ваљево" Ваљево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одржавању градских улица у Ваљеву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4-00-701/2012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Панонске ТЕ ТО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ID Com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тонери, кетриџи и рибони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4-00-443/2012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Водовод Рума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"ДДОР НОВИ САД" РУМА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лица и имовине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4-00-516/2012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Meps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свеже воће и поврће, по партијама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117.852.400,00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4-00-356/2012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ТЕНТ Обреновац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Перић транс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грађевинске машине-виљушкари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24.700.000,00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4-00-751/2012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Шосо Милан Петровић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2.117.830,00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4-00-570/2012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Mинистарство одбране Сектор за материјалне ресурсе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Sagoja Земун</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постељна опрема и стољњаци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27.866.150,00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4-00-721/2012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СОС дечје село Др Милорад Павловић Сремска Каменица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SELEKTA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намирнице за 2012.годину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11.675.000,00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4-00-459/2012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Електродистибуција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Електрошумадија а.д. Младеновац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опрема разводно постројење 35 кв у 10кв са заштитом као 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даљинско управљање за реконструкцију ТС 35/10кв</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4-00-726/2012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пензијско и инвалидско 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Комазец Инђија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штампање листа "Глас осигураника"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7.361.111,00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4-00-642/2012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Нај комерц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канцеларијског материјала за потребе Градске управе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града Краљева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4-00-197/2012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Напредак Сокобања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"Sokopumpe 1997" Sokobanja</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ремонт пумпи и винкловање мотора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4-00-758/2012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Дом за децу и лица ометену у развоју др Никола Шуменковић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Петровац на Млави</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TKR "Fox" Krusevac</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хигијену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2.624.000,00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4-00-523/2012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 Сектор за материјалне ресурсе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Diamed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медицинска средства з ахемодијализу и перитонемску дијализу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69.966.910,00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4-00-573/2012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Monolit MSI Нови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прехрамбени производи за потребе Установе Студентски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центар  Београд</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4-00-525/2012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одбране-Војнограђевински центар</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Теrming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замени клима комора за потребе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одељења за интезивну терапију.</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4-00-780/2012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финансија-Пореска управа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Dobergard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18.217.560,00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Агенција за контролу летења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Dobegard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4-00-623/2012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изградњу града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Војпут Суботица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саобраћајних површина, за партију 2-саобраћајне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површине</w:t>
      </w:r>
    </w:p>
    <w:p w:rsidR="00685287" w:rsidRDefault="00685287" w:rsidP="00685287">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Бадњево Неготин</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Ivek zajecar</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електроматеријал</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4-00-847/2012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НИШ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Neomedica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потрошни материјал за одељење интервентне кардиологије-за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партију 17</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52.823.000,00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4-00-832/2012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Стефан Високи Смедеревска паланка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Neomedica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имплантанти у ортопедији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854.633,00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4-00-916/2012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Inter Safe Business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регрутовање кадрова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243.542.500,00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4-00-716/2012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Виши суд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Sloga Construction Kragujevac</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реконструкција зграде вишег суда у Краљеву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9.430.950,00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4-00-385/2012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Смедерево-Градско јавно правобранилаштво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ASA Eko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обављаљње комуналних делатности одржавања чистоће 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управљања и одржавање Регионалног центра за сакупљање,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селекцију и одлагање комуналног чврстог отпада на локацији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Сегда</w:t>
      </w:r>
    </w:p>
    <w:p w:rsidR="00685287" w:rsidRDefault="00685287" w:rsidP="00685287">
      <w:pPr>
        <w:widowControl w:val="0"/>
        <w:tabs>
          <w:tab w:val="left" w:pos="90"/>
        </w:tabs>
        <w:autoSpaceDE w:val="0"/>
        <w:autoSpaceDN w:val="0"/>
        <w:adjustRightInd w:val="0"/>
        <w:spacing w:before="42"/>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4-00-362/2012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Стамбено Рума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Рума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Услуга осигурања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изградњу града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ВОЈВОДИНАПУТ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саобраћајних површина -по партијама ,за партију 2-</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саобраћајне површине</w:t>
      </w:r>
    </w:p>
    <w:p w:rsidR="00685287" w:rsidRDefault="00685287" w:rsidP="00685287">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4-00-713/2012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Зрењанин</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Energoremont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Поправка енергетске опреме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4-00-787/2012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Енерготехника - Јужна бачка доо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NN блокови за трафостанице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4-00-595/2012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Blok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испорука и уградња дизалица у подземне контејнере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89.000.000,00</w:t>
      </w:r>
    </w:p>
    <w:p w:rsidR="00685287" w:rsidRDefault="00685287" w:rsidP="00685287">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4-00-813/2012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Зелен Ариље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Atrikod Kruševac</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Аутосмећар од 12 м3</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4-00-783/2012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НИШ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Тренкић М. Првослав Доњи Адровац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Животне намирнице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44.208.150,00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4-00-819/2012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изградњу града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Војводинапут Панчево Панчево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сложене саобраћајнице и саобраћајни објекти-партија 3</w:t>
      </w:r>
    </w:p>
    <w:p w:rsidR="00685287" w:rsidRDefault="00685287" w:rsidP="006852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4-00-849/2012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Градске пијаце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Dom zdravlja Vizim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здравствене услуге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ПТТ Србија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Компанија Дунав осигурање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Осигурање новца и других вреднсоти за време преноса 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превоза од стране достављача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253.500.000,00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4-00-871/2012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Смедерево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ПД Неимар пут Салаковац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Уређење Трга Карађорђев дуд Смедерево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19.286.550,00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Таж-јуниор Ваљево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Одливци бронзе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3.006.040,00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Oпшта болница  Ћуприја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Јагодина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за потребе опште болнице Ћуприја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4-00-899/2012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ПД Термоелектрана и копови Костолац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Техника к.б Нови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плетенице азбестне и безазбестне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4.590.897,00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4-00-900/2012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 Техничко-економски центар</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Маковица Младеновац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пециво-партија 3.</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Београд Управа царина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Крип инжењеринг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израда техничке документације за више објеката Управе царина</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 за партије 1,2,3 и 4</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  секретаријат за дечју заштиту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Грађевинар Ивањица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техничке документације и изградње монтажног објекта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Центар за подршку деци и породици у блоку.</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др Драгиша Мишовић Чачак</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Предмет набавке:</w:t>
      </w:r>
      <w:r>
        <w:rPr>
          <w:rFonts w:ascii="Arial" w:hAnsi="Arial" w:cs="Arial"/>
        </w:rPr>
        <w:tab/>
      </w:r>
      <w:r>
        <w:rPr>
          <w:rFonts w:ascii="Arial CYR" w:hAnsi="Arial CYR" w:cs="Arial CYR"/>
          <w:color w:val="000000"/>
        </w:rPr>
        <w:t xml:space="preserve">Лабараторијски потрошни материјал за анализе за биохемијски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анализатор</w:t>
      </w:r>
    </w:p>
    <w:p w:rsidR="00685287" w:rsidRDefault="00685287" w:rsidP="00685287">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5.000.000,00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ХИДРОМЕТЕОРОЛОШКИ ЗАВОД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ДДОР Нови Сад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осигурање имовине и запослених у Републичком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хидрометеоролошком заводу</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4-00-880/2012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Војна пошта 3720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Finagro Raška</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млеко и производи од млека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4.292.718,00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4-00-867/2012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трофазна бројила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106.063.000,00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4-00-866/2012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монофазна бројила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21.312.000,00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4-00-1052/2012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ПТТ Београд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Roaming networks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сеистеме техничке заштите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75.753.250,00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4-00-953/2012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2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Југоисток  Ниш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Енерготехника - Јужна бачка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опрема за реконструкцију система релејне заштите  за шест TS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35/10 Kv</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4-00-917/2012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Канцеларија за европске интеграације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Eurocontract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превођење правних тековина Европске уније са енглеског на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српски , партија 6-право пословног настањивања и право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пружања услуга</w:t>
      </w:r>
    </w:p>
    <w:p w:rsidR="00685287" w:rsidRDefault="00685287" w:rsidP="00685287">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26.700.000,00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4-00-1018/2012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 пут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M&amp;J&amp;L Commerce Inđija</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гума раоника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4-00-927/2012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Народна банка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Het Bard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потрошни технички материјал</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20.678.140,00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за заједничке послве републичких органа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Тим 99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кафе и остали напитци за потребе ресторана Управе за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заједничке послове</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4-00-987/2012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здравља Беогард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Корица Наташа Нови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стручни послови у јединици за имплементацију пројекта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"реконструкција четири клиничка центра" у партији 7</w:t>
      </w:r>
    </w:p>
    <w:p w:rsidR="00685287" w:rsidRDefault="00685287" w:rsidP="00685287">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4-00-1137/2012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ЗРЕЊАНИН</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Компанија Дунав осигурање филијала Зрењанин</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4-00-1046/2012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Јанко Стојчић Лазаревац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штампарске услугеи испорука штампаних образаца</w:t>
      </w:r>
    </w:p>
    <w:p w:rsidR="00685287" w:rsidRDefault="00685287" w:rsidP="006852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4-00-1024/2012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Medical Innovation Novi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коронарни стентови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4-00-1164/2012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Дирекција за изградњу, урбанизам и грађевинско земљиште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Смедерево</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Zmaj Smederevo</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oдржавање јавне расвете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8.990.920,00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4-00-673/2012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Скијалишта Србије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Sufag Kennelbach</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проширење и надоградња постојећег система за вештачко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оснеживање у ски вентру Стара Планина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292.373.900,00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4-00-1157/2012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спољних послова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Wiener  STADTISCHE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путничко здравствено осигурање запослених са привременим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боравком у иностарнству</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4-00-1065/2012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Solution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тонери ,кетриџи и папир за плотер за потребе Републичког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геодетског завода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4-00-1245/2012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Завод за изградњу града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Porr millennium team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грађењу хидротехничких објеката</w:t>
      </w:r>
    </w:p>
    <w:p w:rsidR="00685287" w:rsidRDefault="00685287" w:rsidP="006852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4-00-1054/2012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Земун</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Pharma Swiss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санитетски потрошни материјал</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9.800.000,00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Чачак</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Грађевинар Ивањица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грађевински и приправни радови хитне интервенције за потребе</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огранка Чачак погон Ивањица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4-00-1091/2012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Електропривреда Србије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Georad Drmno</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израде елабората о рзервама уља и шљунка у западном делу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Костолачког угљоносног басеб</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израде елабората о резерцама угља и шљунка у западном делу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Костолачког угљоносног басена</w:t>
      </w:r>
    </w:p>
    <w:p w:rsidR="00685287" w:rsidRDefault="00685287" w:rsidP="00685287">
      <w:pPr>
        <w:widowControl w:val="0"/>
        <w:tabs>
          <w:tab w:val="left" w:pos="90"/>
          <w:tab w:val="left" w:pos="2865"/>
        </w:tabs>
        <w:autoSpaceDE w:val="0"/>
        <w:autoSpaceDN w:val="0"/>
        <w:adjustRightInd w:val="0"/>
        <w:spacing w:before="42"/>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4-00-1213/2012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"Савски венац"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Interkomerc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намирнице за исхрану по партијама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4-00-1078/2012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Devix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технички преглед возила и машина за потребе огранка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Површински копови Барошевац</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4-00-1180/2012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Fresenius Medical Care Srbija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пружања услуге хемодијализе  осигураним лицима РФЗО за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партију број 1,2 и 3</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Fresenius Medical Care Srbija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пружање услуга хемодијализе осигураним лицима у РФЗО за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партију 1,2 и 3</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Завод за изградњу града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Техника Вршац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јавног осветљења за партију 3-осветљење булевара 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градских магистрала</w:t>
      </w:r>
    </w:p>
    <w:p w:rsidR="00685287" w:rsidRDefault="00685287" w:rsidP="00685287">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4-00-1135/2012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Канцеларија за Косово и Метохију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Огрев Плус Лепосавић</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огревни материјал</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69.320.000,00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4-00-1048/2012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НИШ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Kodeks sistem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хемијска и механичка средства за чишћење и одржавање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хигијене ,партија 1-средства за машинско прање</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4.650.000,00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Сремска Митровица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Medica treu  Bačka Palanka</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уградни материјал за службу ортопедије,паартија 1 и 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4-00-1142/2012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Завод за изградњу града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Градитељ НС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саобраћајних површина , за партију 2- саобраћајне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површине</w:t>
      </w:r>
    </w:p>
    <w:p w:rsidR="00685287" w:rsidRDefault="00685287" w:rsidP="00685287">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4-00-1075/2012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Sion gard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 пословних објеката РФЗО ,обликован по партијама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11.767.000,00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РАДИО ТЕЛЕВИЗИЈА СРБИЈЕ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Ктитор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намештај</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4-00-1040/2012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Euro mont ing</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текуће одржавање и ремонтни радови на цевном систему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43.000.000,00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финансија-управа царина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AS Osiguranje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4-00-1331/2012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MD Imaging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медицинска опрема - ултразвучни апарат за потребе Клинике за</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гинекологију и акушерство КЦС</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6.100.000,00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4-00-1319/2012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Ниш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Ниш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1.504.000,00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4-00-1456/2012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ПАНЧЕВО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Sfinga pro Pančevo</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4-00-1420/2012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AtB sever Subotica</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модернизација услуга 2 порталне дизалице 160 т за потребе ХЕ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Ђердап1-Кладово</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4-00-913/2012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 Техничко-економски центар</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месо и прерађевине, за партију 1-месне прерађевине за партију</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2 јунеће месо</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22.800.000,00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4-00-1374/2012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Gat  Novi Sad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енергетске опреме и постројења за потребе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огранка "површински копови"</w:t>
      </w:r>
    </w:p>
    <w:p w:rsidR="00685287" w:rsidRDefault="00685287" w:rsidP="00685287">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4-00-1489/2012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ПТТ Саобраћаја - Дирекција за логистику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Coning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гуме за транспортна средства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Ниш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Eco trade Niš</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Систем за транспедикуларну фиксацију тораколумбалне кичме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9.691.000,00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4-00-1447/2012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Merck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Интерфон бета 1а за 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149.999.000,00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4-00-1342/2012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Дирекција за грађевинско земљиште и изградњу Београда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Encode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израда главног пројекта колског пропуста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Прибој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Декор Прибој</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изградњи 9 кућа за домаћинства чије су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куће оштећене деловањем клизишта на територији Општине </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4-00-1392/2012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Комуналпројект Бачка Паланка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Wiener  STADTISCHE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7.700.000,00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4-00-1276/2012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Дирекција за изградњу града Пожаревца Пожаревац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Пожаревац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хоризионталне и вертикалне сиглнализације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7.156.000,00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4-00-1553/2012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Merck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интерфон бета 1а за период од три месеца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41.492.400,00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4-00-1333/2012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Радосно детињство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Delco doo Novi Sad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дезинфекција, дезинсекција и дератизација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5.508.474,00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4-00-1433/2012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Крагујевац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Житопродукт Крагујевац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припрема оброка за шест месеци са потребама на месечном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нивоу за потребе Клиничког центра Крагујевац</w:t>
      </w:r>
    </w:p>
    <w:p w:rsidR="00685287" w:rsidRDefault="00685287" w:rsidP="00685287">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4-00-1287/2012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Пожаревац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Премер Савковић Лазаревац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геодетских подлога за план генералне регулације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Пожаревца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4.220.687,00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4-00-1315/2012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ОБРЕНОВАЦ Обреновац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MNG Plastik Gogić, Indjija</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судова за смеће HDPE</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2.542.000,00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4-00-1467/2012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завод за задравствено осигурање Београ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тонери и рибони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22.460.000,00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4-00-1324/2012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Mинистарство одбране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Insert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Свечане униформе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71.462.920,00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4-00-1552/2012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СРБИЈАШУМЕ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Керечки комерц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пластичне плочице и магацин за плочице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7.435.414,00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4-00-1577/2012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за старе Смедерево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Прехамбени производи 1- свеже месо, 2-сушене месне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прерађевине,3-свежа пилетина, 6-свеже воће и поврће</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2.080.453,00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4-00-1465/2012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спорт и медицину спорта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Maraton LDN Мачванска Митровица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и уградња водопропусног слоја-спортског пода од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"тартан"подлоге на атлетском стадиону</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4-00-1600/2012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Дом здравља Нови Сад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Pharma Swiss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санитарни материјал - обликован по партијама ,шприцеви и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4-00-1243/2012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Градска општина Палилула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Норис Инжењеринг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рушење, уклањање бесправно саграђених објеката и комунално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уређење</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26.118.100,00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4-00-1399/2012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Радиодифузна установа Војводине Радио телевизија Војводине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Saut professionaln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камкордери са припадајућом опремом</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4-00-1445/2012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Elektroelement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полиестерски ормани мерног места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48.100.000,00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4-00-1480/2012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Народни музеј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Kunsttrans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транспорт изложбе "Србија Земља фресака"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806.000,00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4-00-1432/2012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Ваљево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Procesor elektronika Valjevo</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електромонтажних радова за електроодржавање у ЗЦ</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Ваљево</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2.850.000,00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4-00-1597/2012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Medtech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ултразвучни апарат за потребе клинике за урологију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4-00-1625/2012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Градске пијаце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Delta generali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4-00-1582/2012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Колубара универзал-Велики Црљени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транспортне траке са платном</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83.051.180,00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4-00-1119/2012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израду новчаница и кованог новца Топчидер</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Grafikum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офсет гуме</w:t>
      </w:r>
    </w:p>
    <w:p w:rsidR="00685287" w:rsidRDefault="00685287" w:rsidP="006852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4-00-1628/2012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Neomedica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уградни материјал у кардиологији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88.813.950,00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31.10.2012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Komerc progres Inđija</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 и чауре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12.280.160,00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4-00-1684/2012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"Комград" Бачака Топола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mihajlovic company  Gadzin Han</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два специјална возила -обликовано у две партије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15.950.000,00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Београдски водовод и канализација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Татић Осјечани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алуминијум сулфата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131.000.000,00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4-00-1602/2012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Тент  Обреновац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ModEkolo Novi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преузимање и збрињавање индустријског отпада из ТЕНТ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Обреновац у 2012. години обликован по партијама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76.800.000,00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Biostent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периферни стентови</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9.200.000,00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4-00-1697/2012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изградњу града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Градитељ НС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грађења хидротехничких објеката , партија 1- грађење 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реконструкција водоводне мреже</w:t>
      </w:r>
    </w:p>
    <w:p w:rsidR="00685287" w:rsidRDefault="00685287" w:rsidP="00685287">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4-00-1677/2012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Бежанијска коса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Станић Младеновац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материјал за одржавање хигијене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2.875.097,00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4-00-1578/2012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трговине и услуга-Републичка дирекција за робне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резерве</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Kenter Mali Idjoš</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руковања и одржавања складишта и робе у АИК-у у Новом Пазару</w:t>
      </w:r>
    </w:p>
    <w:p w:rsidR="00685287" w:rsidRDefault="00685287" w:rsidP="00685287">
      <w:pPr>
        <w:widowControl w:val="0"/>
        <w:tabs>
          <w:tab w:val="left" w:pos="90"/>
          <w:tab w:val="left" w:pos="2865"/>
        </w:tabs>
        <w:autoSpaceDE w:val="0"/>
        <w:autoSpaceDN w:val="0"/>
        <w:adjustRightInd w:val="0"/>
        <w:spacing w:before="280"/>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21.186.440,00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4-00-1694/2012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Биоктош Ужице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Gadzin Han</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Два специјлан возила за одвоз смећа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Meter&amp;control Земун</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Трофазна бројила електричне енергије за директно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106.063.000,00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ПТТ Саобраћаја Србија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Comtrade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опремање објеката ГПЦ Београд, Нови Сад и Ниш-ИТ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54.750.000,00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4-00-1707/2012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Сомбор</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Kota H&amp;G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испорука и уградња опреме за клизишта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15.680.000,00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Merck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интерфон бета 1 а за 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149.999.000,00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4-00-1595/2012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Tekniex Italija Bel tec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транспорт машина-ходних стројева по партијама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34.900.000,00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4-00-1763/2012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Туристичко спортски центар Велика Плана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Musculus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храстов парткет са уградњом за санацију спортске дворане у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Великој Плани</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5.176.500,00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4-00-1430/2012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Ниш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Гранд  Ниш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материјал за одржавање хигијене по партијама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4-00-1753/2012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изградњу града Нови Сад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Енерготехника - Јужна бачка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јавног осветљења за партију 3-осветљење булевара 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градских магистрала</w:t>
      </w:r>
    </w:p>
    <w:p w:rsidR="00685287" w:rsidRDefault="00685287" w:rsidP="00685287">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4-00-1644/2012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JП Дирекција за изградњу  Јагодина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Геодетски биро Јагодина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просторно планске документацие -израда катастарско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топографског плана у Јагодини</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рума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Божановић Стара Пазова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и реконструкција типских и индивидуалних прикључака</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са испоруком и уградњокм опреме и материјала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4-00-1483/2012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Црна трава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Банковић Црна Трава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радова на Општинском улужном центру.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4-00-1746/2012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Градско стамбено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Securitas services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4-00-1787/2012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Народна банка Србије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Eurocontract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преводилачке услуге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4-00-1836/2012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Нови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 media Kikinda</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потрошни лабораторијски материјал</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4-00-1841/2012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мерне групе за ГПРС МОДЕМОМ</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21.690.000,00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4-00-1770/2012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Teрмоелектране Никола Тесла Обреновац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Институт за рударство и металургију Бор</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оскултација депоније пепела и шљаке ТЕНТ 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4-00-1863/2012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Mercedes Benz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подвоз за надоградње обликовано у три партије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176.500.000,00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4-00-1777/2012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Шабац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Jugomontana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материјал за трансфузију -обликован по партијама , за партију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број 4-тестови за тестирање крви.</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6.217.750,00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4-00-1767/2012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Телеком Србија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Delta  generali Beograd </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колективно осигурање запослених</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23.300.000,00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4-00-1906/2012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ортопедско хируршке болести Баањица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цементне протезе колена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42.638.400,00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4-00-1809/2012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"привредно технолошки паркови" Суботица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Потиски водоводи Хоргош</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терасе водовода у улицама Вука мандушића и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Палмина у суботици</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18.600.000,00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4-00-1903/2012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ортопедско хируршке болести Баањица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цементне протезе кука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2.905.200,00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4-00-1904/2012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ортопдеско хируршке болести Бањица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бесцемнтне протезе кука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44.323.200,00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4-00-1870/2012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УПРАВА ЗА ЗАЈЕДНИЧКЕ ПОСЛОВЕ РЕПУБЛичких органа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Београд</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Digital security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Предмет набавке:</w:t>
      </w:r>
      <w:r>
        <w:rPr>
          <w:rFonts w:ascii="Arial" w:hAnsi="Arial" w:cs="Arial"/>
        </w:rPr>
        <w:tab/>
      </w:r>
      <w:r>
        <w:rPr>
          <w:rFonts w:ascii="Arial CYR" w:hAnsi="Arial CYR" w:cs="Arial CYR"/>
          <w:color w:val="000000"/>
        </w:rPr>
        <w:t xml:space="preserve">одржавање система видео надзора у објектима Немањина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бр.11 и Немањина 22-26</w:t>
      </w:r>
    </w:p>
    <w:p w:rsidR="00685287" w:rsidRDefault="00685287" w:rsidP="00685287">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2.000.000,00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4-00-1840/2012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Farmakom MB Guča</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одливци од челичног лива за партије 1,2, и 3</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25.250.000,00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4-00-1905/2012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ортопедско хируршке болести Баањица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хибридне протезе кука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12.376.800,00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4-00-1908/2012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правде-управа за извршење кривичних санкција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Krunik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униформе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95.000.000,00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4-00-1895/2012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Институт за здравствену заштиту деце и омладине Војводине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Нови Сад</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Intermol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моторна горива  и лож уља, а партију 1-моторна горива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5.775.000,00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4-00-1980/2012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Београд-секретаријат за социјалну заштиту</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Министарство одбране-Војна установа "Дедиње"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припрема и дистрибуција оброка за соц.материјално угрожене</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601.214.100,00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4-00-1897/2012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саобраћајно предузеће Београд</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Dewaco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поправка компонти система убризгавања горива за све типове </w:t>
      </w:r>
    </w:p>
    <w:p w:rsidR="00685287" w:rsidRDefault="00685287" w:rsidP="0068528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аутобуских мотора</w:t>
      </w:r>
    </w:p>
    <w:p w:rsidR="00685287" w:rsidRDefault="00685287" w:rsidP="0068528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685287" w:rsidRDefault="00685287" w:rsidP="0068528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4-00-1928/2012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25.12.2012</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спољне и унутрашње трговине и телекомуникација</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Roaming networks Beograd</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агрегати за напајање опреме на предајничким лолацијама</w:t>
      </w:r>
    </w:p>
    <w:p w:rsidR="00685287" w:rsidRDefault="00685287" w:rsidP="006852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685287" w:rsidRDefault="00685287" w:rsidP="006852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720997" w:rsidRDefault="00720997" w:rsidP="00720997">
      <w:pPr>
        <w:widowControl w:val="0"/>
        <w:tabs>
          <w:tab w:val="center" w:pos="2955"/>
        </w:tabs>
        <w:autoSpaceDE w:val="0"/>
        <w:autoSpaceDN w:val="0"/>
        <w:adjustRightInd w:val="0"/>
        <w:spacing w:before="16"/>
        <w:rPr>
          <w:rFonts w:ascii="Arial CYR" w:hAnsi="Arial CYR" w:cs="Arial CYR"/>
          <w:b/>
          <w:bCs/>
          <w:color w:val="000000"/>
          <w:sz w:val="25"/>
          <w:szCs w:val="25"/>
        </w:rPr>
      </w:pPr>
    </w:p>
    <w:p w:rsidR="00720997" w:rsidRDefault="00720997" w:rsidP="00720997">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Захтев за заштиту права</w:t>
      </w:r>
    </w:p>
    <w:p w:rsidR="00720997" w:rsidRDefault="00720997" w:rsidP="00720997">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Решено на други начин</w:t>
      </w:r>
    </w:p>
    <w:p w:rsidR="00720997" w:rsidRDefault="00720997" w:rsidP="00720997">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4-00-1786/2011</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26.01.2012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Књажевац</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Moto boem trans Negotin</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Prevoz učenika za 2011/2012/2013</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6.426.000,00</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4-00-181/2012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08.03.2012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Електромрежа Србије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Антиплам Београд</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4-00-1868/2011</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13.03.2012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кардиоваскуларне болести  Дедиње</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Servis studio doo Beograd</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 ИКВБ Дедиње Београд</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4-00-97/2012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19.03.2012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Водовод и канализација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Mobile Solutions Beograd</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4-00-1467/2011</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Први Основни суд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Графос Инђија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штампани ибразсци</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MiDRA EKO Beograd</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4-00-564/2010</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БОР</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ВИСАРИС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теледириговани радиографско -флуороскопски (Р/Ф) уређај-</w:t>
      </w:r>
    </w:p>
    <w:p w:rsidR="00720997" w:rsidRDefault="00720997" w:rsidP="0072099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рендген</w:t>
      </w:r>
    </w:p>
    <w:p w:rsidR="00720997" w:rsidRDefault="00720997" w:rsidP="0072099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01.04.2012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Србијашуме Шумско газдинство Пријепоље</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ЗУР Бјеловић Прибој</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4-00-280/2012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03.04.2012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 и КОП Костолац</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ТЕХНОЛИНК НОВИ САД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агрегат на точковима</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4-00-182/2012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04.04.2012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Водовод и канализација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CVS Mobile Ljubljana</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услуга праћења возила путем GPS технологије</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25.000.000,00</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4-00-227/2012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10.04.2012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ЈКП Обреновац </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KORKOVADO BEOGRAD </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4-00-373/2012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19.04.2012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Комуналац Рума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Дунав осигурање Срем </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oсигурање имовине и лица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4-00-359/2012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23.04.2012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Дирекција за изградњу града Пожаревца Пожаревац</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Пожаревац</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7.156.060,00</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4-00-466/2012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Аеродром  Никола Тесла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Flow Beograd</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4-00-555/2012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30.04.2012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унутрашњих послова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Delog Beograd</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Фотокопир апарати за потребе МУП-а</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4-00-326/2012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Универзитет у Београду Стоматолошки факултет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Dexon Beograd</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4-00-457/2012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Електротехнички институт Никола Тесла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Varnost fitep Beograd</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4-00-449/2012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 Секретарија за дечију заштиту</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Omnipromet Beograd</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Куповина технолошке опреме за потребе опремања централне </w:t>
      </w:r>
    </w:p>
    <w:p w:rsidR="00720997" w:rsidRDefault="00720997" w:rsidP="0072099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производно-дистрибутивне кухиње у саставу ПУ Савски венац</w:t>
      </w:r>
    </w:p>
    <w:p w:rsidR="00720997" w:rsidRDefault="00720997" w:rsidP="00720997">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28.000.000,00</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4-00-364/2012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Универзитетска дечија клиника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Sutura medic Beograd</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4-00-389/2012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Devix Lazarevac</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технички преглед возила и машина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4-00-519/2012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Теромоелектране "Никола Тесла" Обреновац</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 Focus NDR Jabuka</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4-00-440/2012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поресака управа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Aigo business system Beograd </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4-00-451/2012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Основна школа "Стеван Јаковљевић" Параћин</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Топ турс Параћин Шалудовац</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превоз ученика на релацији Параћин-Главица-Давидовац</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4-00-508/2012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Звездара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Lavalux Beograd</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4-00-578/2012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Alegrina Novi Sad</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4-00-553/2012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Лозница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Ваљево Ваљево</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одржавању јавног некатегорисаних путева и улица</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4-00-538/2012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ПОЗОРИШТЕ АТЕЉЕ 212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Dobegard Beograd</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4-00-549/2012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Др.Ђорђе Ковачевић Лазаревац</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labaratorijski reagensi za biohemijski analizator ILAB 650</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4-00-533/2012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ВРАЊЕ</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Врање</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4-00-705/2012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лечење и рехабилитацију Нишка Бања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Ниш</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4-00-698/2012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Тектон Београд</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4-00-696/2012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Електропривреда Србије</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EWG Beograd</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даљинско очитавање и управљање поторшњом</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4-00-650/2012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Југоисток Ниш </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Електротехна  Ниш</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монофазна бројила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4-00-655/2012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ЈУГОИСТОК  НИШ </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Somborelektro Sombor</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монофазна бројила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4-00-529/2012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монофазна бројила електричне енергије за директно </w:t>
      </w:r>
    </w:p>
    <w:p w:rsidR="00720997" w:rsidRDefault="00720997" w:rsidP="0072099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прикључење са могућношћу прикључења екстерног </w:t>
      </w:r>
    </w:p>
    <w:p w:rsidR="00720997" w:rsidRDefault="00720997" w:rsidP="0072099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комуникационог модула</w:t>
      </w:r>
    </w:p>
    <w:p w:rsidR="00720997" w:rsidRDefault="00720997" w:rsidP="00720997">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50.000.000,00</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4-00-793/2012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Ириг </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Geokrulj Београд</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4-00-757/2012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ФАМ а.д. Крушевац</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4-00-789/2012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Савски венац</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Намирница за исхрану</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4-00-768/2012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Ranex Beograd</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4-00-411/2012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02.07.2012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Прекршајни суд Пожега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Епоха Пожега</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4-00-884/2012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03.07.2012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изградњу Пожега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Elektroelan Kragujevac</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4-00-1128/2012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26.07.2012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Космај лифрови Београд</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4-00-1201/2012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Вршац-Мз Гудурица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Други октобар  Вршац</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4-00-1202/2012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МЗ "Орешац"-општина Вршац</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Други октобар  Вршац</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4-00-1203/2012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МЗ Куштиљ</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Други октобар  Вршац</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4-00-1204/2012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Вршац-МЗ Куштиљ</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Други октобар  Вршац</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4-00-1378/2012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завод за задравствено осигурање Београ</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Merck Beograd</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4-00-1290/2012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25.09.2012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Београдске електране Београд</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Rarex company Beograd</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испорука и уградња предфабрикованих предајних станица</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rsidP="0072099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4-00-993/2010</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09.11.2012</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јавно здравље Зрењанин</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Новос Београд</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20997" w:rsidRDefault="00720997" w:rsidP="0072099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20997" w:rsidRDefault="00720997" w:rsidP="0072099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720997" w:rsidRDefault="00720997">
      <w:pPr>
        <w:spacing w:after="200" w:line="276" w:lineRule="auto"/>
      </w:pPr>
      <w:r>
        <w:br w:type="page"/>
      </w:r>
    </w:p>
    <w:p w:rsidR="009F0973" w:rsidRDefault="009F0973" w:rsidP="009F0973">
      <w:pPr>
        <w:widowControl w:val="0"/>
        <w:tabs>
          <w:tab w:val="center" w:pos="2955"/>
        </w:tabs>
        <w:autoSpaceDE w:val="0"/>
        <w:autoSpaceDN w:val="0"/>
        <w:adjustRightInd w:val="0"/>
        <w:spacing w:before="16"/>
        <w:rPr>
          <w:rFonts w:ascii="Arial CYR" w:hAnsi="Arial CYR" w:cs="Arial CYR"/>
          <w:b/>
          <w:bCs/>
          <w:color w:val="000000"/>
          <w:sz w:val="25"/>
          <w:szCs w:val="25"/>
        </w:rPr>
      </w:pPr>
    </w:p>
    <w:p w:rsidR="009F0973" w:rsidRDefault="009F0973" w:rsidP="009F0973">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Захтев за заштиту права</w:t>
      </w:r>
    </w:p>
    <w:p w:rsidR="009F0973" w:rsidRDefault="009F0973" w:rsidP="009F0973">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У целини поништен поступак</w:t>
      </w:r>
    </w:p>
    <w:p w:rsidR="009F0973" w:rsidRDefault="009F0973" w:rsidP="009F0973">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4-00-1235/2011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Србија гас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WiENER STADTISCHE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лица, возила и одговорности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149.000.000,00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4-00-1726/2011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ТЕРМОЕЛЕКТРАНЕ НИКОЛА ТЕСЛА ОБРЕНОВАЦ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Mikro Kontrol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174  електромоторна серво погона са пратећом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услугом уградње и пуштања у рад на објекту ТЕНТ Б, Ушће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149.000.000,00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4-00-1383/2011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Народна скупштина Републике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Tehnicom computers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радне станице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4-00-1669/2011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Дом здравља Нови Сад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Medicon Sabac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дигитализација опреме проширење система донираних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средствима Владе Јапана и пројекта Европске уније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4-00-1378/2011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Народна скупштина Републике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King ICT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радне станице и пратећа опрема за потребе Е-Парламента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Народне скупштине  Републике Србије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4-00-1785/2011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Aрена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CARD SERVICE,Београд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дистрибуција и продаја улазница за програме у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организацијинаручиоца и права продаја улазница на продајном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месту.</w:t>
      </w:r>
    </w:p>
    <w:p w:rsidR="009F0973" w:rsidRDefault="009F0973" w:rsidP="009F0973">
      <w:pPr>
        <w:widowControl w:val="0"/>
        <w:tabs>
          <w:tab w:val="left" w:pos="90"/>
        </w:tabs>
        <w:autoSpaceDE w:val="0"/>
        <w:autoSpaceDN w:val="0"/>
        <w:adjustRightInd w:val="0"/>
        <w:spacing w:before="34"/>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4-00-1374/2011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Водовод и канализација Крагујевац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 Крагујевац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4-00-1763/2011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др Драгиша Мишовић Чачак</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лабораторијски потрошни материјал-анализе за биохемијски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анализатор</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12.333.460,00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4-00-1641/2011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Bregava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и уградња дизалица за пражњење подземних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контејнера 20 комада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4-00-1425/2011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Крушевац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Велебит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санитетско потрошни материјал за патрију 63- ЕКГ траке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751.000,00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4-00-1560/2011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Електродистибуција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Trend company Јагодина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трансформаторско уље минералног порекла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4-00-1654/2011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праћење и евидентирање клизишта нестабилних појава на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путној мрежи</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4-00-1809/2011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Звездара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куповина хирурског конца , парија 5 и 6.</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4-00-1690/2011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Visaris doo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дигитални РТГ са флет панелима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61.991.520,00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4-00-1800/2011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ЈВП "Воде Војводине"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Добергад Беогард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апликација за позиционирање возила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4-00-1385/2011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РТМ Шабац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ОперАЦИОНЕ ЛАМПЕ И ОПЕРАЦИОНИ СТОЛОВИ ЗА ПОТРЕБЕ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ВМА, ВБ НИШ, ВМЦ НОВИ САД... ЗА ПАРТИЈУ 2</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237.796.600,00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4-00-1825/2011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Књажевац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Moto boem trans Negotin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превоз ученика основних школа на територији СО Књажевац за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школску 2011/12 , 2012/13 и 2013/14 годину , за партију 4</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превоз ученика основних школа на територији СО Књажевац за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школску 2011/12 , 2012/13 и 2013/14 годину ,за партију 4.</w:t>
      </w:r>
    </w:p>
    <w:p w:rsidR="009F0973" w:rsidRDefault="009F0973" w:rsidP="009F0973">
      <w:pPr>
        <w:widowControl w:val="0"/>
        <w:tabs>
          <w:tab w:val="left" w:pos="90"/>
          <w:tab w:val="left" w:pos="2865"/>
        </w:tabs>
        <w:autoSpaceDE w:val="0"/>
        <w:autoSpaceDN w:val="0"/>
        <w:adjustRightInd w:val="0"/>
        <w:spacing w:before="50"/>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6.426.000,00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4-00-1307/2011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Пореска управа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Соко гроуп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физичко обезбеђење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40.900.000,00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4-00-1841/2011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Тент Обреновац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Saturn electric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испорука два комплета за релејну заштиту генератора,блок-</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трансформатора ,трансформатора сопствене потрошње .</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4-00-1886/2011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-управа за трезор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Информатика ад.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радне станице и лаптопови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43.456.400,00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здравље Варварин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WiENER STADTISCHE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4-00-1492/2011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одбране сектор за људске ресурсе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Ecotrade BG Niš</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медицинска опрема за потребе Клинике за </w:t>
      </w:r>
      <w:r>
        <w:rPr>
          <w:rFonts w:ascii="Arial CYR" w:hAnsi="Arial CYR" w:cs="Arial CYR"/>
          <w:color w:val="000000"/>
        </w:rPr>
        <w:lastRenderedPageBreak/>
        <w:t xml:space="preserve">неурохирургију ВМА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обликован по партијама, партија 2 -систем за трепанацију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лобање</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23.559.320,00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"Бежанијска коса"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лабораторијски реагенси и потрошни материјал обликован по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партијама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48.623.120,00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трансфузију крви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комплета  "Elisa" тестова за трансмисивне болести на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узорцима крви</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4-00-1629/2011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Електропривреда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Autokomerc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и поправка моторних возиламарке "Volkswagen" за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моделе " Passat" и Golf</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730.000,00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4-00-1773/2011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Звездара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Trud NNR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прање и пеглање веша за једногодишње потребе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20.338.980,00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ПД ПРо ТЕНТ Обреновац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ремонт и модернизација дизалице за ХЕ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4-00-1434/2011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процена вредности путне мреже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8.474.000,00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4-00-1657/2011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Нови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Gorenje GTI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Дигитална радиографски уреај са флет панел детектором</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4-00-1507/2011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идејног и главног пројекта Е-761, граница Републике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Српске-Пожега-Прељина-Појате, деоница Појате-Крушевац</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169.000.000,00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Установа стдентски центар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Dobergard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Предмет набавке:</w:t>
      </w:r>
      <w:r>
        <w:rPr>
          <w:rFonts w:ascii="Arial" w:hAnsi="Arial" w:cs="Arial"/>
        </w:rPr>
        <w:tab/>
      </w:r>
      <w:r>
        <w:rPr>
          <w:rFonts w:ascii="Arial CYR" w:hAnsi="Arial CYR" w:cs="Arial CYR"/>
          <w:color w:val="000000"/>
        </w:rPr>
        <w:t>физичко-техничко обезбеђење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135.250.000,00</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4-00-1835/2011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Вождовац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Yunycom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лабораторијски материјал за 2011.годину  партија VII/1 реагенси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 ILAB 650</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14.667.000,00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4-00-1823/2011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Обреновац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Yunycom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Лабараторијски реагенси за биохемијски анализатор ИЛБ 650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или еквивалент</w:t>
      </w:r>
    </w:p>
    <w:p w:rsidR="009F0973" w:rsidRDefault="009F0973" w:rsidP="009F097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4-00-1735/2011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изградњу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Телус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4-00-1575/2011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Земун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Canimimpex,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прање веша у КБЦ Земун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 пут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Vatrosprem  proizvodnja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кипер возила 4*2 (10 ком)</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4-00-1510/2011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Прогрес Коцељева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ПАТЕНТ ИНВЕСТ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резервоара "Свилеува" и "Баталге" са пратећом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опремом у оквиру система за водоснабдевање општине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Коцељева.</w:t>
      </w:r>
    </w:p>
    <w:p w:rsidR="009F0973" w:rsidRDefault="009F0973" w:rsidP="009F097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4-00-1335/2011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ЕДБ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Станелектро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електроинсталационих радова у објектима: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Масарикова, Славија, Земун и Добро поље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4-00-1681/2011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Хигијена Панчево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Ресор  Гаџин Хан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аутосмећара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Медиана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Gadzin Han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аутоцистерна за прање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4-00-1859/2011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Тент  Обреновац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Mark Media Surčin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главног погонског објекта у чистом стању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усисивачима и мануелном радном снагом током 2012.</w:t>
      </w:r>
    </w:p>
    <w:p w:rsidR="009F0973" w:rsidRDefault="009F0973" w:rsidP="009F097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KORKOVADO BEOGRAD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булдожер снаге 320 KS без рипера ,3 комада.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132.000.000,00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MERCEDES BENZ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подвоз за надоградње, обликованих по партијама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205.780.000,00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4-00-1801/2011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РАКОВИЦА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Yunycom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лабораторијски материјал за партију 1-реагенси за биохемијски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анализатор ILAB 650</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3.522.516,00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Југоисток Ниш - огранак Електродистрибуција Прокупље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Birohem  Niš</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Mинистарство пољопривреде трговине шумарства 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водопривреде-Управа за заштиту биља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Беокомерц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регистрација и обавеѕно осигурање возила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PTM Šabac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Електрохируршки нож са пратећим прибором</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Електромрежа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Saturn electric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разводно постројење  10 kv</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Mинистарство економијеи регионалног развоја- сектор за НИП</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вршење услуге стручног надзора над извођењем радова на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изградњи прве фазе државног пута  I реда аутопута на траси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постојећег магистралног пута  М1.11</w:t>
      </w:r>
    </w:p>
    <w:p w:rsidR="009F0973" w:rsidRDefault="009F0973" w:rsidP="009F097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Лесковац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Triglav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запослених лица, возила и одговорности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8.431.350,00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Звечан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Gadzin Han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аутосмећар запремине 5м3 за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"Галеб" Петровац на Млави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Pertvel , Veliko Laole</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свежег меса и сихомеснатих производа</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4-00-1693/2011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Биоктош Ужице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Ресор  Гаџин Хан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камион смећар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здравтсвено осигурање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Merck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интерфон бета 1а за 2012 годину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153.202.700,00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4-00-1643/2011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Мајданпек</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Машинопројект копринг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избор пројектанта за израду "Главног пројекта и пратеће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документације "замене рада котлова снаге 1х8 mw на мазут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котловима и дрвни пелет</w:t>
      </w:r>
    </w:p>
    <w:p w:rsidR="009F0973" w:rsidRDefault="009F0973" w:rsidP="009F097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13.632.000,00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4-00-1854/2011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Електродистибуција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ABB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postrojenja 10k-RMU</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98.000.000,00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4-00-1882/2011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Војна пошта 3720 Краљево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Finagro Raška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млеко свеже пастеризовано и краткотрајни млечни производи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7.263.968,00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Teletrade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теретно возило до 1 тоне носивости-30 комада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Тектон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радиои на фасади пословног објекта у седишту Републичког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геодетског завода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34.000.000,00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4-00-255/2012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Kанцеларија за европске интеграције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Eurocontract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превођења за потребе Канцеларије за европске интеграције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3.390.000,00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4-00-1611/2011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МЕСНА ЗАЈЕДНИЦА БАЧКИ ПЕТРОВАЦ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ИНТЕРГЛОБУС ЧАЧАК</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Предмет набавке:</w:t>
      </w:r>
      <w:r>
        <w:rPr>
          <w:rFonts w:ascii="Arial" w:hAnsi="Arial" w:cs="Arial"/>
        </w:rPr>
        <w:tab/>
      </w:r>
      <w:r>
        <w:rPr>
          <w:rFonts w:ascii="Arial CYR" w:hAnsi="Arial CYR" w:cs="Arial CYR"/>
          <w:color w:val="000000"/>
        </w:rPr>
        <w:t>опрема за спортску халу "Јан Чајак" Бачки Петровац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9.000.000,00</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4-00-268/2012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Нови Сад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Струја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изградњи јавног осветљења Сомборског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булевара у Новом Саду</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Sigmma Begeč</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поправка и сервисирање уређаја за унутрашње грејање возила и</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машина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4-00-250/2012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Електромрежа Србије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Saturn electric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ормани са микропроцесорским уређајима заштите ,управљања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,SCADA sistema.</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1.129.680,00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4-00-1856/2011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Милица Ножица Ваљево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Сточар ЛСБ Уб</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свежег јунећег меса- партија 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4-00-1832/2011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Телеком Србија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Ofy company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ваучер за куповину новогодишњих пакетића за децу запослених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лица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22.139.830,00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Телеком Србија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Veridix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бар-код опрема за обележавање и попис основних средстава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Kran Tehnik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модернизација дизалица  160(т) на ХЕ "Ђердап 1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ГАТ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контрактери партија 1, НН прекидачи партија 2, ВН опрема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партија 3 и релејна техника партија 4</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19.900.000,00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Савски венац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намирнице за изхрану ,обликоване по партијама ,за партију 2-</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свеже воће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6.925.000,00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4-00-256/2012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Стефан Високи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шавни материјал партија 1 ,крвни деривати партија 5, материјал</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за медицинске тестове партија9.</w:t>
      </w:r>
    </w:p>
    <w:p w:rsidR="009F0973" w:rsidRDefault="009F0973" w:rsidP="009F097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4-00-242/2012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болница-"Стефан Високи"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Yunicom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Шавни материјал -партија1, Крвни деривати -партија 5,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Материјал за медицинксе тестове -партија 9</w:t>
      </w:r>
    </w:p>
    <w:p w:rsidR="009F0973" w:rsidRDefault="009F0973" w:rsidP="009F097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Телеком Србија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 max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грађевински, грађевинксо-занатских машинских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радова на адаптацији реконструкцији и изградњи објеката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4-00-1432/2011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ЕДБ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Албо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пластичне пломбе за заштиту од неовлашћеног коришћења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електричне енергије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8.750.000,00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здравтсвено осигурање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Merck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интерферон бета 1а за период од три месеца.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38.300.670,00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4-00-399/2012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Merck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интерферон бета 1а за период од три месеца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38.300.670,00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4-00-1672/2011</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Комуналне Службе Пожаревац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Atrikod Kruševac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два нова специјална комунална возила.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18.600.000,00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4-00-317/2012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Суботица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Алегрина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постављање подземних контејнера за сепарацију отпада на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територији Града Суботице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15.254.230,00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Градско саобраћајно предузеће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Delta Filter doo Arilje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пречистачи уља, горива и ваздуха и улошци пречистача уља,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lastRenderedPageBreak/>
        <w:tab/>
      </w:r>
      <w:r>
        <w:rPr>
          <w:rFonts w:ascii="Arial CYR" w:hAnsi="Arial CYR" w:cs="Arial CYR"/>
          <w:color w:val="000000"/>
        </w:rPr>
        <w:t>горива и вздуха за партије 1-3, 5-8, 10-19, 22-38, 39-56</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20.782.380,00</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4-00-325/2012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Пирот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Delta generali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осигурање имовине свих домаћинстава на територији општине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Пирот</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9.200.000,00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4-00-378/2012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ВРАЊЕ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Fresenius Medical Care Srbija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Maтеријал за дијаллизу за све типове машина,обликовне по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партијама.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4.903.600,00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4-00-264/2012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радиологију и онкологију Републике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Јупитер хигијена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прање, сушење и пеглање веша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4.100.000,00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4-00-245/2012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Тент  Обреновац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12.020.730,00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4-00-298/2012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Eлектродистрибуција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Sagittarius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коверте за паковање рачуна за електричну енергију потрошача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4-00-335/2012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Арена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Еventim rs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Услуге дистрибуције и продаје улазница за програме у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организацији Арене Београд</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16.400.000,00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4-00-258/2012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пензијско и инвалидско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Ribbon CMS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индустријски ремонтовани тонери и рибони са одношењем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истрошених, партија 2-тонери, инк јет-кертриџи, фотокондуктори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 Lexmark</w:t>
      </w:r>
    </w:p>
    <w:p w:rsidR="009F0973" w:rsidRDefault="009F0973" w:rsidP="009F097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11.090.000,00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Дирекција за изградњу града Сремска Митровица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Maraton LDN Мачванска Митровица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спорстсе опреме за фискултурну салу Митровачке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гимназије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4-00-363/2012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Алексинац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Marconi Aleksinac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раодва на одржавању јавне расвете у Алексинцу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4-00-331/2012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РТС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Сигурност Врачар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заштита објеката и имовине од пожара и фто објеката и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4-00-292/2012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Електромрежа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Wiener  STADTISCHE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основних средстава запослених и возила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424.136.500,00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4-00-218/2012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Др Драгиша Мишовић Чачак</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Котленик промет Лађевци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меса, млека и јогурта за шестомесечне потребе ТЦ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Чачак</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4.820.800,00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4-00-341/2012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Специјална болница за болести независности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Лидо београд-Земун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храна за пацијенте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4-00-348/2012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"Пчелица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Станић Младеновац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потрошни материјал, партија 1-инвентар за одржавање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хигијене, партија 2- средства за прање, партија 4-папирна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галантерија, партија 6-ПВЦ галантерија</w:t>
      </w:r>
    </w:p>
    <w:p w:rsidR="009F0973" w:rsidRDefault="009F0973" w:rsidP="009F097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13.796.190,00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Гроцка Гроцка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Atrikod Kruševac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два аутосмећара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4-00-382/2012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унутрашњих послова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Tas mix Vrbas</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храна за псе за потребе Министарства унутрашњих послова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4-00-454/2012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Београд-секретаријат за комуналне и стамбене послове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Тектон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Рестаурација фасадса на објекту под заштитом Републичког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завода за заштиту споменика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18.276.620,00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4-00-427/2012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за смештај старих лица Смедерево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прехрамбених производа ,обликована по партијама ,за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партију 1-свеже месо и месне прерађевине , за партију 2-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сушене месне прерађевине ,за партију 3-свежа пилетина .</w:t>
      </w:r>
    </w:p>
    <w:p w:rsidR="009F0973" w:rsidRDefault="009F0973" w:rsidP="009F097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11.664.630,00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4-00-278/2012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Ћуприја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Beolaser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санитетски и потрошни материјал опште намене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Kran Tehnik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ремонт и модернизација порталне дизалице и мостне дизалице</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на додатној електрани  ХЕ "Ђердап"</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4-00-286/2012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Југоисток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Беомакс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ИМО (измештени мерни ормани) -700 комада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4-00-393/2012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"Инфостан"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Coopservice BMK Stara Pazova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чишћење пословних просторија ЈКП "Инфостан"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4-00-490/2012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КЛИНИКА ЗА СТОМАТОЛОГИЈУ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Компанија Дунав осигурање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4-00-493/2012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Mинистарство спољних  послова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Финоћа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хигијенеу објекту Министарства спољних послова.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4-00-415/2012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Краљево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Краљево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осигурање 250стеоних јуница , за потребе Републике Србије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,Града Краљева.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4-00-544/2012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Блаце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Ћурлука Блаце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Поправка МЗ Милановићима, Доња Драгуша, Дуњићи, Лабовићи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769.500,00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Наша Радост Смедерево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намирнице за припремање хране у партији 8- свеже воће 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поврће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27.499.560,00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4-00-543/2012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Блаце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Ћурлука Блаце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Поправка пута у селу Д. Чунгула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1.735.344,00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4-00-545/2012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Блаце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Ћурлука Блаце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Поправка путева МЗ Ракоњци, живковићи, Пекићи....</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4-00-539/2012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Блаце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СДМ Кашевар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изградњи улице "Јована Цвијића" у Блацу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1.605.899,00</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 Сектор за материјалне ресурсе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ИНЕКС МОРАВА Гаџин Хан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угаљ , обликован по партијама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68.092.500,00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4-00-332/2012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Термоелекране Никола Тесла Обреновац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Ažd saobraćajni sistem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реконструкцији и подизању нивоа осигурања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4-00-540/2012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Блаце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Ardito Company Blace</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Поправка пута МЗ Груре, Барбатовацм Насипање села Г и Д.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Гргуре , Шиндрићи</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447.741,00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4-00-541/2012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Блаце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Artido company Blace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поправка путева у месној заједници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2.530.488,00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4-00-542/2012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Блаце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Ardito Company Blace</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Поправка пута МЗ Ђокићи, Брђанија, Инговац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1.134.648,00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онкологију и радиологију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Pharma Swiss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медицински потрошни материјал и хемикалије ,обликоване по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партијама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3.836.515,00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4-00-550/2012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ТЕНТ ОБРЕНОВАЦ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Rolling World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4-00-537/2012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за душевно оболела лица Чуруг</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Alpen milch Čurug</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прехрамбени производи -храна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14.376.630,00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4-00-628/2012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Службени гласник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Adacta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"део информационог система"</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4-00-598/2012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Минстарство финансија-управа царина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Књаз Милош натура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вода за пиће са аутоматима за воду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4-00-483/2012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Комуналне услуге Пожаревац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Du integral Smederevo</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санацији депоније комуналног отпада  "Градске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утрине ".</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9.527.966,00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4-00-482/2012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Комуналне Службе Пожаревац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Du integral Smederevo</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санација депоније комуналног отпада "Јеремино поље" у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Пожаревцу</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57.244.200,00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4-00-532/2012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Вукица Митровић Лесковац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Nataly drogerija Niš</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хигијену и дезинфекцију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4-00-395/2012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Установа заједничких послова Института Сремска Каменица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Alpen milch Čurug</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животне намирнице за пацијенте три института у Сремској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Каменици</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73.876.320,00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Предшколска установа "Раковица"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намирнице за исхрану-партија 5- свеже поврће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26.370.110,00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Колубара Велики Црљени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Rolling World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 кућишта, хилзне и осигурачи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4-00-535/2012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Energoprojekt garant, wiener stadtische, uniqa neživotno osiguranje</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 у здравственим установама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4-00-554/2012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Tehnomerkur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метални ормани и сталаже за магацин архивске грађе на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Караташу</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4-00-558/2012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Ilias corp international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испорука и уградња подземних контејнера за кућни отпад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4-00-645/2012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Београдски водовод и канализација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прирубниц на годишњем нивоу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4-00-594/2012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Др Сима Милошевић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Inel Novi sad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Медицински потрошни материјал, обликован по партијама-</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партија 1-шприцевви , партија2- игле за капсуле, партија4 -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рукавице медицинске</w:t>
      </w:r>
    </w:p>
    <w:p w:rsidR="009F0973" w:rsidRDefault="009F0973" w:rsidP="009F097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10.225.410,00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4-00-581/2012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Краљево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Saturn electric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реконструкција релејне заштите у ТС 110/10 kV</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13.200.000,00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4-00-473/2012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 - Електродистрибуција Лозница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бројила и мерне групе по партијама, за партију 2-директне 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полудиректне мерне групе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Морава Свилајнац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Rolling World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 чауре и осигурачи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4-00-620/2012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Београдска тврђава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Модулор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рестаураторских радова на Бастиону III Југозападног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фронта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20.370.340,00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4-00-394/2012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БОР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Promedia Kikinda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реагенси за микробиолошку лабораторију и реагенаса за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биохемијску лабораторију, за партије 2,3,18,19,28,50-54,66-74,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76-78,80-85,и 87 и88 из групе добара за 3 и за партију 4 из групе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добара 4</w:t>
      </w:r>
    </w:p>
    <w:p w:rsidR="009F0973" w:rsidRDefault="009F0973" w:rsidP="009F0973">
      <w:pPr>
        <w:widowControl w:val="0"/>
        <w:tabs>
          <w:tab w:val="left" w:pos="90"/>
          <w:tab w:val="left" w:pos="2865"/>
        </w:tabs>
        <w:autoSpaceDE w:val="0"/>
        <w:autoSpaceDN w:val="0"/>
        <w:adjustRightInd w:val="0"/>
        <w:spacing w:before="42"/>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4-00-684/2012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пензијско и инвалидско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Cors computers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и поправка РС- рачунара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6.338.983,00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4-00-572/2012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Јагодина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Feman Jagodina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осветљења стадиона фудбалског клуба Јагодина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4-00-589/2012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JП Градско стамбено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Станелектро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електро радова из режима редовног сервисирања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неодложних радова и рекућих поправки на стамбеним зградама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4-00-700/2012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Врање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 обликован по партијама, за партију 1-</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канцеларијски материјал, за партију 2 тонери</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5.401.405,00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Oпштина Вучитрн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Inter inženjering Prilužje</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уређење стамбених објеката у Прилужју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4.714.396,00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 max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инсталација грејања, климатизације и вентилације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12.425.000,00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4-00-441/2012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Вучитрн-Прилужја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Inter inženjering Prilužje</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спољно уређење стамбених објеката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4.714.396,00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4-00-683/2012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Bg Standarde properties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фасади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37.500.000,00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4-00-742/2012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хируршки шавни материјал ,обликован у 74 партије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4-00-634/2012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Eлектродистрибуција Чачак</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Saturn electric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и уградња микропроцесорских уређаја за аутоматску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регулацију</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Jугоисток  Огранака Електротимок Зајечар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Savatrans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ангажовање дизалица за утовар и истовар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4-00-693/2012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"Електропривреда Србије"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Sitel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систем за даљинско очитавање и управљање-партије 1,2 и 3.</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52.950.000,00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4-00-697/2012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 Министарство спољних послова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Uniqa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Mинистарство спољних послова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Wiener  STADTISCHE Beograd</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4-00-686/2012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Merck</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интерферон бета 1а за 2012.годину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149.999.000,00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4-00-715/2012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Kibid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Ноћне пелене за одрасле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4-00-695/2012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Вршац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геодетско техничких радова у поступу комасације за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део катастарске општине Вршац</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4-00-772/2012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KБЦ Звездара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Paroco Novi Sad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Потрошни материјал 1. Ербе остале каутере и 2. В.И.О каутере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 потребе хируршке клинике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496.000,00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4-00-616/2012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Топлана Кикинда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Изолир Зрењанин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предизолованих цеви ДН 300 са санацију вреловода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4-00-722/2012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саобраћајно предузеће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KryoGas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и уградња опреме за станицу за пуњење возила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компримованим природним гасом</w:t>
      </w:r>
    </w:p>
    <w:p w:rsidR="009F0973" w:rsidRDefault="009F0973" w:rsidP="009F097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ПРИРОДНО МАТЕМАТИЧКИ ФАКУЛТЕТ Н.САД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Promedia Kikinda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хемикалије типа Торлак или еквивалент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4-00-835/2012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Термоелектране Никола Тесла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браварски , електричарски и аутоелектричарски алат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4-00-815/2012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Дом здравља Нови Сад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Pharma Swiss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Санитетски материјал</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СОКОБАЊА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Nova grosis Nis</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лекови, санитетски материјал и робе за партију 4</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4-00-474/2012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ПРО ТЕНТ Обреновац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,поправка и атестирање дизалице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4-00-746/2012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Југоисток Ниш-огранак Електротимок Зајечар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Електротехна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мерне опреме и инструменти (400 комада монофазних бројила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 600 комада трофазних бројила ).</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4-00-724/2012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Gat Novi Sad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замена електроопреме на црпној станици Смедерево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4-00-782/2012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Ужице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Neomedica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реагенси за хематолошке бројаче партија 2-за бројач Bicode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lastRenderedPageBreak/>
        <w:tab/>
      </w:r>
      <w:r>
        <w:rPr>
          <w:rFonts w:ascii="Arial CYR" w:hAnsi="Arial CYR" w:cs="Arial CYR"/>
          <w:color w:val="000000"/>
        </w:rPr>
        <w:t>hycell, tipcelly 70, партија 5-бројач- abbott-cell dyn 1700 ,партија 6-</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хематолошки бројач abbott cell dyn 1800,партија 7 анализатор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abbott cell dun 3700</w:t>
      </w:r>
    </w:p>
    <w:p w:rsidR="009F0973" w:rsidRDefault="009F0973" w:rsidP="009F0973">
      <w:pPr>
        <w:widowControl w:val="0"/>
        <w:tabs>
          <w:tab w:val="left" w:pos="90"/>
          <w:tab w:val="left" w:pos="2865"/>
        </w:tabs>
        <w:autoSpaceDE w:val="0"/>
        <w:autoSpaceDN w:val="0"/>
        <w:adjustRightInd w:val="0"/>
        <w:spacing w:before="31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13.370.000,00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4-00-736/2012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КРАГУЈЕВАЦ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свеже воће и поврће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4-00-770/2012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унутрашњих послова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Delog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фотокопир апарати</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4-00-864/2012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-управа за игре на срећу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com trade it solutions and services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израде софтвера и имплементације интегрисаног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информационог система за електронски надзор</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4-00-841/2012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одбране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Chortan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службене и свечане униформе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148.137.700,00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4-00-865/2012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Dobergard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 и противпожарна заштита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135.200.000,00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4-00-874/2012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Лесковац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Delta generali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запослених  лица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8.431.350,00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4-00-800/2012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Vejax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и оправке булдожера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4-00-1001/2012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 ЕД Ваљево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ZOC Niskogradnja Valjevo</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Грађевински и земљани радови на изградњи НН и СН ЕЕО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4.994.853,00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4-00-898/2012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ВРАЊЕ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Fresenius Medical Care Srbija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Материјал за дијализу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49.036.000,00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4-00-754/2012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Електропривреда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Škoda Praha Invest Češka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систем за даљинско очитавање и управљање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6.900.000.000,00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4-00-816/2012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Електродистибуција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Sagittarius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коверте за паковање рачуна за потрошну електричну енергију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4-00-827/2012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Народна скупштина Републике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Public consulting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Конзерваторско-рестауратски радови на фасади Дома Народне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скупштине Р.С</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Makro Form Sistem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имплементације документ манагемент сиситем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електронске писарнице и процедура за обраду предмета у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органима и службама града Нишпа</w:t>
      </w:r>
    </w:p>
    <w:p w:rsidR="009F0973" w:rsidRDefault="009F0973" w:rsidP="009F097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8.475.000,00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4-00-885/2012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Радост Врњачка бања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Den Fruit Trstenik</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6.250.000,00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4-00-918/2012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РТС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AVD Media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професионалне траке-DVCPRO, MINI DV, LARGE DV, HDCAM,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BETACAM, LTO</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21.979.100,00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4-00-915/2012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Народни фронт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животне намирнице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18.050.000,00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4-00-941/2012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Бежанијска коса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Лабараторијски реагенси и потрошни материјал</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30.636.630,00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4-00-981/2012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Медиана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Gadzin Han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аутосмећар са утоварним механизмом два комада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4-00-930/2012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котрљајни лежајеви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10.481.220,00</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4-00-791/2012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Скијалишта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Uniqa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23.700.000,00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4-00-797/2012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Скијалишта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Wiener  STADTISCHE Beograd</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ГСП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Prista oil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антифриз расхладне течности -обликовне по партијама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4-00-931/2012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Чистоћа и зеленило Зрењанин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Gadzin Han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комуналних возила за одношење смећа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TE и КО Костолац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котрљајни лежајеви за ПК "Дрмно"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30.246.520,00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2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4-00-988/2012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Sobel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израда пројектне документације</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4-00-853/2012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Енергоремонт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ремонт трансформатора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4-00-971/2012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Нови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Neomedica Nis</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потрошни лабораторијски материјал обликовано по партијама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16.250.000,00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4-00-951/2012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 и чауре обликоване по партијама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4.106.280,00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4-00-870/2012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Земун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Promedia Kikinda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лабораторијски реагенси за потребе КБЦ Земун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37.300.000,00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4-00-882/2012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KБЦ Земун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Wiener  STADTISCHE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4-00-986/2012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ТЕНТ ОБРЕНОВАЦ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Ažd saobraćajni sistem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реконструкцији и подизању нивоа осигурања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4-00-952/2012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Вреоци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 и чауре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7.606.893,00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Dewaco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подвоз за надоградње , обликоване по партијама ,партија 1-</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подвоз за надоградњу аброл кипера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205.780.000,00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4-00-936/2012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ОШ Бора Радић Баваниште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Ekogradnja Projekt SG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кречење просторија у ОШ Бора Радић</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4-00-960/2012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за дистрибуцију природног гаса Гас Рума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Инса  Земун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температурна мерила протока гаса и мерно регулационих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станица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17.167.800,00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4-00-955/2012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Телус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4-00-1134/2012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пензијско и инвалидско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EWE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рачунарска опрема -обликовано по партијама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38.300.000,00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4-00-999/2012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Телеком Србија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Clinicanova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специјалистички лекарски прегледи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4-00-1055/2012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Инфостан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ЈП ПТТ саобраћаја Србије Београд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услуга издвојеног руковођења обрадом, запримом, отпремом ,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електронском контролом, архивирањем и статистичком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обрадом писмоносних пошиљака</w:t>
      </w:r>
    </w:p>
    <w:p w:rsidR="009F0973" w:rsidRDefault="009F0973" w:rsidP="009F097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4-00-969/2012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СТУДЕНТСКИ ЦЕНТАР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Anhem Zemun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папирната галантерија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5.400.000,00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4-00-947/2012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ORTEX URO GROUP  Krusevac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израда зуба за багере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30.227.820,00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4-00-1015/2012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Rolling World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 и чауре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31.439.600,00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4-00-1181/2012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пензијско и инвалидско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Cors computers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поправка рачунара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6.338.983,00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4-00-1160/2012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Дирекција за изградњу, урбанизам и грађевинско земљиште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Смедерево</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Zmaj Smederevo</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јавне расвете на канделаберским стубовима у граду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Смедереву.</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6.806.151,00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4-00-1077/2012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ГСП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 Коп Комерц Прогрес Инђија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котрљајни лежајеви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19.270.120,00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4-00-975/2012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Телеком Србија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Sagittarius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потрошни материјал коверте за машинско инсертовање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4-00-961/2012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Бујановац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Gadzin Han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камион и булдожер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4-00-980/2012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Вукица Митровић Лесковац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Globus Leskovac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хигијену и дезинфекцију</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4-00-958/2012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Звездара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Beo tolcar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прање и пеглање веша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20.338.980,00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4-00-994/2012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Вукица Митровић Лесковац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Tren Nis</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средаства за хигијену и дезинфекцију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4-00-1145/2012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Специјална болница "Сокобања"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Компанија Дунав осигурање филијала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1.669.800,00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4-00-978/2012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Вукица Митровић Лесковац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Nataly drogerija Niš</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хигијену и дезинфекцију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2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4-00-1222/2012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Сента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Visaris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дигитални рендген апарати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4-00-1193/2012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Izopol Zrenjanin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полиуретански улошци брисача трака ,обликован у 6 партија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4-00-1115/2012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Rolling World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 и чауре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14.318.350,00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4-00-1184/2012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Градска управа град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Cors computers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куповина рачунара са лиценцираним оперативним системом</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11.110.000,00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4-00-1041/2012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УНИВЕРЗИТЕТ У КРАГУЈЕВЦУ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ДДОР Нови Сад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осигурања имовине и лица запослених на Универзитету у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Крагујевцу</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6.774.735,00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4-00-1096/2012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Југоисток Ниш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Енерготехника - Јужна бачка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трофазна бројила електричне енергије за директно прикључење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4-00-1122/2012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ЈУГОИСТОК  НИШ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трофазна бројила електричне енергије за директно прикључење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4-00-1136/2012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Раковица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свеже поврће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3.820.760,00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4-00-1177/2012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Југоисток Ниш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монофазна бројила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4-00-1150/2012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Београдски водовод и канализација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Eltec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заваривање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4-00-1192/2012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лечење и рехабилитацију Нишка Бања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Uniqa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4-00-1234/2012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Капител Лештане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фасади пословног објекта у седишту Републичког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геодетског завода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37.500.000,00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4-00-1293/2012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Erboni LPG Novi Sad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тонери за штампаче и фотокопир апарате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4-00-1232/2012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Bg Standarde properties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фасади пословног објекта у седишту Републичког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геодетског завода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37.500.000,00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4-00-1235/2012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Тектон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фасади пословног објекта у седишту Републичког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геодетског завода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37.500.000,00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4-00-1244/2012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Наручилац:</w:t>
      </w:r>
      <w:r>
        <w:rPr>
          <w:rFonts w:ascii="Arial" w:hAnsi="Arial" w:cs="Arial"/>
        </w:rPr>
        <w:tab/>
      </w:r>
      <w:r>
        <w:rPr>
          <w:rFonts w:ascii="Arial CYR" w:hAnsi="Arial CYR" w:cs="Arial CYR"/>
          <w:color w:val="000000"/>
        </w:rPr>
        <w:t>Републички фонд за здравствено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Neomedica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уградини материјал у кардиологији</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178.701.200,00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4-00-1188/2012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Jassa cop Zrenjanin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редовно одржавање на државних путева I и II реда у Републици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Србији</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7.850.000,00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4-00-1148/2012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Топлана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Delta generali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од аутоодговорности имовине и запослених од незгоде</w:t>
      </w:r>
    </w:p>
    <w:p w:rsidR="009F0973" w:rsidRDefault="009F0973" w:rsidP="009F0973">
      <w:pPr>
        <w:widowControl w:val="0"/>
        <w:tabs>
          <w:tab w:val="left" w:pos="90"/>
          <w:tab w:val="left" w:pos="2865"/>
        </w:tabs>
        <w:autoSpaceDE w:val="0"/>
        <w:autoSpaceDN w:val="0"/>
        <w:adjustRightInd w:val="0"/>
        <w:spacing w:before="280"/>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4-00-1264/2012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Лесковац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Kobi Med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санитетски и потрошни материјал ,партија 56 - сет за укључење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 искључење са дијализе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62.712.400,00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4-00-1229/2012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Delta generali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4-00-1037/2012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ДР ДРАГИША МИШОВИЋ ДЕДИЊЕ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Superlab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лабораторијски потрошни материјал</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4-00-1165/2012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СУБОТИЦА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Inpharm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одржавање хигијене  за 2012. годину по партијама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11.580.180,00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4-00-1131/2012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"Свети Лука "Смедерево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потрошни медицински материјал за партије 5-14</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16.743.770,00</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4-00-1149/2012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Пирот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Delta generali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осигурање имовине свих домаћинстава на територији Општине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Пирот</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9.200.000,00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4-00-1094/2012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ABB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Опрема за софтвер за модернизацију управљања SN мрежом 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интеграција ВН и CH SHADE</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4-00-1220/2012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Бујановац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Promedia Kikinda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санитетски и остали потрошни материјал по партијама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4.244.217,00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4-00-1099/2012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Звечан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Gadzin Han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аутосмећар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Сава центар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Syf Services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4-00-1300/2012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Специјална болница за рехабилитацију и ортопедску протетику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Београд </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животних намирница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12.340.920,00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4-00-1051/2012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Rolling World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 и чауре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7.606.893,00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Клиника за психијатријске болести"Др. Лаза Лазаревић"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Nabavka prehamrenih proizvoda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26.122.000,00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4-00-1200/2012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Механограф Ју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штампани обрасци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9.501.192,00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4-00-1284/2012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 Републички хидрометеоролошки завод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Beoinženjering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Хидролошка мерна опрема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2.730.000,00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ОШ "ФИЛИП КЉАЈИЋ ФИЋА"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Linija Valjevo</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замена дрвених прозора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6.980.000,00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4-00-1217/2012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за заједничке послове  републичких органа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Mirror B &amp; 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 у објектима републичких органа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92.000.000,00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4-00-1265/2012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Инжењеринг Плус пројект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израде пројектно техничке документације набавке радова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,техничке подршке у управљању објектима за потребе </w:t>
      </w:r>
      <w:r>
        <w:rPr>
          <w:rFonts w:ascii="Arial CYR" w:hAnsi="Arial CYR" w:cs="Arial CYR"/>
          <w:color w:val="000000"/>
        </w:rPr>
        <w:lastRenderedPageBreak/>
        <w:t>РФЗО</w:t>
      </w:r>
    </w:p>
    <w:p w:rsidR="009F0973" w:rsidRDefault="009F0973" w:rsidP="009F097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4-00-1230/2012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хируршки шавни материјал по партијама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4-00-1316/2012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одбране-сектор за материјалне ресурсе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Ivex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операциони сто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158.983.100,00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4-00-1367/2012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Novartis Pharma Services</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цитостатика са Ц листе ,партија 1, доцетаксел - партија 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344.805.300,00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4-00-1225/2012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Електромрежа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Saturn electric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ормана са микропроцесорским уређајима заштите,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управљања, SCADA  sistema</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1.207.500,00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4-00-1216/2012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јкп београдске електране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Први Српски инжењеринг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модернизација управљачког система за вреловодне котлове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4-00-1146/2012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Војводинашуме Петроварадин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Vip  Group Sombor</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заштитна опрема, партија 3-заштитне рукавице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1.630.000,00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4-00-1019/2012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Специјална болница за интерне болести Младеновац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 Line Niš</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медицински апарати и остала опрема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4.860.000,00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4-00-1390/2012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ЛЕСКОВАЦ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Amphora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штампани и канцеларијски материјал , обликован по партијама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партија 1 и 2</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5.200.000,00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4-00-1427/2012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Стамбено Рума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Ćira Aranđelovac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Реконструкција котларнице спортске хале у Руми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4-00-1361/2012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за заједничке послве републичких органа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DMB promet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оргинални тонери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4-00-1359/2012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БЕОГРАД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ЈКП Градско саобраћајно предузеће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превоз корисника Центра за смештај и дневни боравак деце 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омладине омете у разовју</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9.123.141.000,00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4-00-1371/2012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Мајданпек</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Машинопројект копринг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замена рада котлова снаге 1*18MW на мазут котловима на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дрвен пелет</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13.632.000,00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4-00-1358/2012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Инграп омни ,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индустријских и инфраструктурних објеката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изградњу и комуналне послове Гаџин Хан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Atrikod Kruševac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комунално специјално возило камион смећар</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4-00-1400/2012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Зрењанин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Telus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 у објектима на подручју ЕД Зрењанин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4-00-974/2012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ПОЗОРИШТЕ МЛАДИХ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 max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санација климатизационо вентилационих канала у згради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Позоришта младих Нови Сад</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15.254.240,00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4-00-1267/2012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саобраћајно предузеће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Metalcoop Produkt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пумпе расхладне течности и делови пумпи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4.229.595,00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4-00-1263/2012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саобраћајно предузеће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Patrimons Automativ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пумпе расхладне течности и делови пумпе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4.229.595,00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4-00-1423/2012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Градска општина Савски венац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GJ47</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припремних и основних грађебвинско-занатски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радови на адаптацији и санацији објекта Докторова кула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22.345.060,00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4-00-1431/2012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Савски Венац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Капител Лештане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грађевинско занатски радови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2.234.505,00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4-00-1424/2012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Савски Венац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Bg Standarde properties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грађевинско занатски радови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22.345.060,00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4-00-1487/2012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Дирекција за набавку и продају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Krug international,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ICP-OES i MS detektor za HPLC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17.796.610,00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4-00-1385/2012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за лица са оштећеним видом Збрињавање Панчево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Подносилац захтева:</w:t>
      </w:r>
      <w:r>
        <w:rPr>
          <w:rFonts w:ascii="Arial" w:hAnsi="Arial" w:cs="Arial"/>
        </w:rPr>
        <w:tab/>
      </w:r>
      <w:r>
        <w:rPr>
          <w:rFonts w:ascii="Arial CYR" w:hAnsi="Arial CYR" w:cs="Arial CYR"/>
          <w:color w:val="000000"/>
        </w:rPr>
        <w:t>Паланка промет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животне намирнице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7.150.400,00</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4-00-1478/2012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ЈКП Б еоградски водовод и канализација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King ICT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рачунарске опреме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4-00-1366/2012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Аранђеловац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EWG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електроматеријал и опрема за партију 2-мерне групе ,партију 3-</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монофазна бројила и партију 4-трофазна бројила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4.961.300,00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4-00-1292/2012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Тент  Обреновац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машински материјали у партијаи 8 лежајеви, кућишта, хилзне,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осигурачи, прстенови</w:t>
      </w:r>
    </w:p>
    <w:p w:rsidR="009F0973" w:rsidRDefault="009F0973" w:rsidP="009F097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4-00-1393/2012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топлана Крушевац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Interkomerc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Угаљ за котлове мрки угаљ</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Žitni trg komerc Novi Sad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реконструкциај стабилног система за аутоматску дојаву пожара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4-00-1517/2012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 ЗА КАРДИОВАСКУЛАРНЕ БОЛЕСТИ ДЕДИЊЕ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Jupiter higijena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прање и пеглање болничког веша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4-00-1377/2012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Панчево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Delta generali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 запослених у Општој болници Панчево</w:t>
      </w:r>
    </w:p>
    <w:p w:rsidR="009F0973" w:rsidRDefault="009F0973" w:rsidP="009F0973">
      <w:pPr>
        <w:widowControl w:val="0"/>
        <w:tabs>
          <w:tab w:val="left" w:pos="90"/>
          <w:tab w:val="left" w:pos="2865"/>
        </w:tabs>
        <w:autoSpaceDE w:val="0"/>
        <w:autoSpaceDN w:val="0"/>
        <w:adjustRightInd w:val="0"/>
        <w:spacing w:before="280"/>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6.117.984,00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4-00-1460/2012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саобраћајно предузеће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Metalcoop produkt Barajevo</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материјал за одржавање колосечне конструкције 3Г-3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трамвајских колосека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6.720.000,00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4-00-1449/2012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главног пројекта побољшања пута Е-75, деоница Мали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Пожаревац-Раља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23.305.000,00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4-00-1472/2012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ЈКП Водовод и канализација Суботица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Markant Subotica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материјал за дезинфекцију питке воде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7.920.000,00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4-00-1521/2012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Универзитетска дечија клиника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лабораторијски материјал за гасне анализе у крви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4-00-1471/2012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Торлак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Superlab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2 биосигурносна кабинета класе II A i 2 ламинара са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вертикалним струјањем ваздуха -плафонски према Европском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стандарду EN 12469 класа II</w:t>
      </w:r>
    </w:p>
    <w:p w:rsidR="009F0973" w:rsidRDefault="009F0973" w:rsidP="009F097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4-00-1327/2012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КЊАЖЕВАЦ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AB Trade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ултразвучни апарат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11.350.000,00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4-00-1413/2012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Чачак</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EWG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бројила и  МГ  за потребе Огранка Чачак</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11.200.000,00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4-00-1570/2012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Суботица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Terax niskogradnja Subotica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занатски радови на територији огранка ЕД Суботица</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4-00-1526/2012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МЕСНА ЗАЈЕДНИЦА БАЧКА ТОПОЛА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Јаворник Суботица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фекалне канализације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4-00-1623/2012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и привреде-Управа за трезор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 Team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штампачи, мултифункционални уређаји, скенери, пројектори 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фотокопир апарат партије 1 и 2</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6.584.000,00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4-00-1520/2012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ABB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електроопрема за трафо станицу "Зеоке III"</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4-00-1537/2012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ОШ Димитрије Тодоровић Каплар Књажевац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Šukomont Knjaževac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котла за грејање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4-00-1340/2012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UROGROUP ORTEX  Krusevac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резервни делови за машину грејдер O&amp;K F206(мењач, сет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заптивки торка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2.625.000,00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4-00-1490/2012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ГСП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Patrimons Automativ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цилиндарски склоп мотора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21.584.390,00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Суботица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Terax niskogradnja Subotica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територији огранка  ЕД Суботица (према плану ИНВ).</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Ужице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Neomedica Nis</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реагенси за хематолошке бројаче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4.700.000,00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4-00-1605/2012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саобраћајно предузеће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Minel general electric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ремонт пантографског одузимача ,партије 1 и 2</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4-00-1515/2012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Аеродром  Никола Тесла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Bomis trade &amp; marketing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вишенаменско возило са прикључцима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4-00-1486/2012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Clean service zemun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редовно одржавање хигијене заједничких делова стамбених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зграда , за период од једне године -обликоване по партијама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250.217,00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4-00-1419/2012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КРАГУЈЕВАЦ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Pharma Swiss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лекови и потрошни медицински материјал</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42.428.000,00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4-00-1583/2012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Скијалишта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Uniqa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23.700.000,00</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4-00-1470/2012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Звездара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Medtech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куповина ултразвучног апарата са колор доплером и три сонде-</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линеарном, конвексном и кардиолошком</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2.627.118,00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4-00-1507/2012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Прокупље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CD HIS  доо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регулација дела Стражевачке реке у Прокупљу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34.000.000,00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4-00-1473/2012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Водовод и канализација Крагујевац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Tecoop eng Pančevo</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и изградња водоводне и канализационе мреже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74.100.000,00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4-00-1629/2012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Градске пијаце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Uniqa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4-00-1576/2012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Специјална болница Сокобања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запослених</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lastRenderedPageBreak/>
        <w:t>Процењена вредност:</w:t>
      </w:r>
      <w:r>
        <w:rPr>
          <w:rFonts w:ascii="Arial" w:hAnsi="Arial" w:cs="Arial"/>
        </w:rPr>
        <w:tab/>
      </w:r>
      <w:r>
        <w:rPr>
          <w:rFonts w:ascii="Arial CYR" w:hAnsi="Arial CYR" w:cs="Arial CYR"/>
          <w:color w:val="000000"/>
        </w:rPr>
        <w:t>1.669.800,00</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4-00-1634/2012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Oпштина Стари 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Телус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хигијена пословних просторија за потребе градске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општине Стари град у 2012/12</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13.800.000,00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4-00-1593/2012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онкологију и радиологију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Услуга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прање и пеглаање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4-00-1620/2012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Крушевац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Yunycom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санитетски потрошни материјал</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4-00-1429/2012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Неготин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Alkana trade Negotin</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канцеларијског материјала за 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2.430.000,00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4-00-1643/2012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31.10.2012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одбране-Војномедицинска академија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Mopex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потрошни материјал за личну и колетивну хигијену ,за партију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број 6-средства за подове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17.539.410,00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4-00-1618/2012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саобраћајно предузеће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Metalcoop produkt Barajevo</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делови осовина за аутобусе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8.465.452,00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4-00-1569/2012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Телеком Србија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Здравствени центар Студеница Краљево</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специјалистички прегледи запослених</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4-00-1425/2012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и привреде-Пореска управа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Mirror B &amp; 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11.763.690,00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4-00-1591/2012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ПТТ Саобраћаја Србија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Poli Biro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машине за персонализовану штампу из континуелне форме по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принципу "старо за ново"</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4-00-1706/2012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пензијско и инвалидско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Ecoteh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рачунарска опрема по партијама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38.300.000,00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4-00-1649/2012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мерне групе са екстерним ГПРС модемима за даљинско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очитавање са пратећим софтвером за локалну параметризацију</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14.400.000,00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4-00-1350/2012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Шабац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EWG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уређаји и опрема за измештено место мерења, партија 1-</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монофазна бројила, партија 2-трофазна бројила, партија 3-</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мерне групе и партија 4-гпрс модеми</w:t>
      </w:r>
    </w:p>
    <w:p w:rsidR="009F0973" w:rsidRDefault="009F0973" w:rsidP="009F097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12.562.890,00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4-00-1566/2012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ЦЕНТАР ЗА СОЦИЈАЛНИ РАД ШАБАЦ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Medicom Šabac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опремање вешернице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4-00-1560/2012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Beomaks Zemun</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111.151.200,00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4-00-1717/2012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Градске пијаце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Interclean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санитарно хигијенско чишћење пијаца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4-00-1658/2012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com trade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рачунарска опрема , процесорских лиценци и резервних делова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са потрошним материјалом</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97.565.000,00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4-00-1671/2012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Станелектро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електрорадови из режима редовног сервисирања неодложних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радова и текућих поправки у стамбеним зградама за партије од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1-19</w:t>
      </w:r>
    </w:p>
    <w:p w:rsidR="009F0973" w:rsidRDefault="009F0973" w:rsidP="009F0973">
      <w:pPr>
        <w:widowControl w:val="0"/>
        <w:tabs>
          <w:tab w:val="left" w:pos="90"/>
        </w:tabs>
        <w:autoSpaceDE w:val="0"/>
        <w:autoSpaceDN w:val="0"/>
        <w:adjustRightInd w:val="0"/>
        <w:spacing w:before="34"/>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4-00-1613/2012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 и КО Костолац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 max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инсталација грејања, климатизације и вентилације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просторија у ТЕКО Б</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8.160.000,00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4-00-1681/2012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Народна банка Србије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King ICT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радне станице и монитори за НБС</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4-00-1716/2012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Digitron ist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и одржавање фотокопир апарата са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мултифункионалном опцијом</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4-00-1667/2012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Телеком Србија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Dom zdravlja Vizim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специјалистички прегледи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Електродистрибуција Ужице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ABB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реконструкција система заштите и управљања у ТС 110/35 кв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Ужице</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27.321.960,00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4-00-1775/2012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Југоимпорт СДПР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Coopservice  Stara Pazova</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хигијена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55.700.000,00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4-00-1834/2012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Југоимпорт СДПР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Krol Housekeeping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хигијена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55.700.000,00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4-00-1704/2012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Србијашуме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храна и пиће за ресторане и ловачке куће на подручју Шумског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lastRenderedPageBreak/>
        <w:tab/>
      </w:r>
      <w:r>
        <w:rPr>
          <w:rFonts w:ascii="Arial CYR" w:hAnsi="Arial CYR" w:cs="Arial CYR"/>
          <w:color w:val="000000"/>
        </w:rPr>
        <w:t>газдинства "Београд"</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16.217.110,00</w:t>
      </w:r>
    </w:p>
    <w:p w:rsidR="009F0973" w:rsidRDefault="009F0973" w:rsidP="009F0973">
      <w:pPr>
        <w:widowControl w:val="0"/>
        <w:tabs>
          <w:tab w:val="left" w:pos="90"/>
          <w:tab w:val="left" w:pos="2865"/>
        </w:tabs>
        <w:autoSpaceDE w:val="0"/>
        <w:autoSpaceDN w:val="0"/>
        <w:adjustRightInd w:val="0"/>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4-00-1654/2012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Рударски басен Колубара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ORTEX URO GROUP  Krusevac</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транспорт машина-ходни стројеви за дизалицу Sonnebogen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683R-HD, и булдозер PD 320Y-1</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3.688.896,00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4-00-1113/2012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дирекција за изградњу града Суботица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Алегрина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постављање подземних контејнера за сепарацију отпада на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територији Града Суботице за пројектну активност под редним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бројем 1-припремни грађевински радови</w:t>
      </w:r>
    </w:p>
    <w:p w:rsidR="009F0973" w:rsidRDefault="009F0973" w:rsidP="009F097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15.254.230,00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4-00-1655/2012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лозница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Medicoline Niš</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монитора за централну јединицу интензивне нее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4.560.000,00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4-00-1352/2012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JКП Београдски водовод и канализација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INFAS- HS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водоводни материјал</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192.000.000,00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4-00-1772/2012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Medicon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хемодијализа осигураним лицима РФЗО за период од ри месеца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4-00-1730/2012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одбране -Војнограђевински центар-Управа за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инфрастуктуру</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Теrmomont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адаптацији простора на V етажи објекта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ВМА за смештај централног рачунара за БИС</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4.460.684,00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4-00-1715/2012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НЕОНАТОЛОГИЈУ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Medisal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сервисирање 6 респиратора са испоруком резервних делова 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потрошног материјала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4-00-1789/2012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Железница Србије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Jovana plus komp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службена одећа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35.450.560,00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Вулкан гума белт Србобран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услуга израде "ролна повратна-дводелни слог 190*1000</w:t>
      </w:r>
    </w:p>
    <w:p w:rsidR="009F0973" w:rsidRDefault="009F0973" w:rsidP="009F097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4-00-1748/2012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Институт за кардиоваскуларне болести Војводине Сремска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Каменица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Profesional medic Ritopek</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медицинска опрема, партија 1-централни мониторинг</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4-00-1811/2012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Инфостан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Proscom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контакт центар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4-00-1742/2012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Инфостан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контакт центар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Инфостан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Linkom PC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контакт центар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Иннфостан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Orion Telekom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контакт центар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4-00-1743/2012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Инфостан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MDS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контакт центар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2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4-00-1757/2012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одбране-сектор за материјалне ресурсе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Gumimpex Раковица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конфекционирање одела и панталона за службену и свечану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униформу старешина и кадета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20.835.000,00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4-00-1832/2012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Ужице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Ворс Компани Нова Варош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животних намирница  и то партије 1,2,3,4</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54.048.000,00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ЈКП Б еоградски водовод и канализација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Татић Осјечани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алуминијум сулфат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Специјална болница за психијатријске болести  Горња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Malker Niš</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хигијену</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4-00-1798/2012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Пирот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Geomer group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геодетске услуге за снимање електроенергетских и грађевинских</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објектата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4-00-1796/2012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Воде Војводине Нови Сад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Институт за економска истраживања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екстерне процене вредности основних средстава предузећа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4-00-1788/2012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КЛИНИЧКО БОЛНИЧКИ ЦЕНТАР ЗЕМУН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Uniqa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13.500.000,00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4-00-1866/2012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Установа  Студентски центар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B2M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потрошни материјал за потребе установе Студентског центра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Београду 2012. години</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потрошни материјал за потребе установе Студентски центар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Београд у 2012. години</w:t>
      </w:r>
    </w:p>
    <w:p w:rsidR="009F0973" w:rsidRDefault="009F0973" w:rsidP="009F0973">
      <w:pPr>
        <w:widowControl w:val="0"/>
        <w:tabs>
          <w:tab w:val="left" w:pos="90"/>
          <w:tab w:val="left" w:pos="2865"/>
        </w:tabs>
        <w:autoSpaceDE w:val="0"/>
        <w:autoSpaceDN w:val="0"/>
        <w:adjustRightInd w:val="0"/>
        <w:spacing w:before="42"/>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23.692.740,00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4-00-1637/2012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Сава центар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Syf Services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 и ппз</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4-00-1799/2012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СУБОТИЦА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Inpharm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средства за одржавање хигијене за 2012, за патију 2-помагала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 инконтиненцију са индикатором влажности</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1.673.050,00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4-00-1854/2012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 за пензијско и инвалидско 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 Smart sistem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дигитализацију и архивирање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4-00-1896/2012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Управа за заједничке послове републичких органа </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com trade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оргинални тонери за штампаче, фотокопире и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мултифункционалне машине Hewelt packard i Lexmark</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4-00-1785/2012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ПТТ Саобраћаја Србија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Saga Beograd</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опремање објекта ГПЦ Београд,Нови Сад и Ниш-ИТ мобилијар -</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обликован по партијама.</w:t>
      </w:r>
    </w:p>
    <w:p w:rsidR="009F0973" w:rsidRDefault="009F0973" w:rsidP="009F097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54.750.000,00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4-00-1846/2012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Пословни простор Врачар</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Јадран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инвестиционом одржавању пословних просторија које</w:t>
      </w:r>
    </w:p>
    <w:p w:rsidR="009F0973" w:rsidRDefault="009F0973" w:rsidP="009F097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су у фонду ЈП "Пословни простор Врачар"</w:t>
      </w:r>
    </w:p>
    <w:p w:rsidR="009F0973" w:rsidRDefault="009F0973" w:rsidP="009F097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4-00-1948/2012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Канцеларија за одрживи развој недовољно развијених подручја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Боровица Пријепоље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топографски планови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4-00-1949/2012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Канцеларија за одрживи развој недовољно развијених подручја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Боровица Пријепоље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топографски планови</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4-00-1689/2012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Аеродром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EuroStar Niš</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ДИЗЕЛ ГОРИВО И БЕНЗИН</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4-00-1878/2012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"Врачар" Београд</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namirnice</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34.347.590,00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rsidP="009F097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4-00-1838/2012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25.12.2012</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лечење и рехабилитацију Нишка Бања</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Ниш</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276.600,00</w:t>
      </w:r>
    </w:p>
    <w:p w:rsidR="009F0973" w:rsidRDefault="009F0973" w:rsidP="009F097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9F0973" w:rsidRDefault="009F0973">
      <w:pPr>
        <w:spacing w:after="200" w:line="276" w:lineRule="auto"/>
      </w:pPr>
      <w:r>
        <w:br w:type="page"/>
      </w:r>
    </w:p>
    <w:p w:rsidR="00C364FE" w:rsidRPr="00246C68" w:rsidRDefault="00C364FE" w:rsidP="00246C68">
      <w:pPr>
        <w:pStyle w:val="Heading1"/>
        <w:rPr>
          <w:rFonts w:ascii="Times New Roman" w:hAnsi="Times New Roman" w:cs="Times New Roman"/>
          <w:color w:val="auto"/>
          <w:lang w:val="sr-Cyrl-RS"/>
        </w:rPr>
      </w:pPr>
      <w:bookmarkStart w:id="3" w:name="_Toc350939522"/>
      <w:r w:rsidRPr="00246C68">
        <w:rPr>
          <w:rFonts w:ascii="Times New Roman" w:hAnsi="Times New Roman" w:cs="Times New Roman"/>
          <w:color w:val="auto"/>
        </w:rPr>
        <w:lastRenderedPageBreak/>
        <w:t xml:space="preserve">3. </w:t>
      </w:r>
      <w:r w:rsidRPr="00246C68">
        <w:rPr>
          <w:rFonts w:ascii="Times New Roman" w:hAnsi="Times New Roman" w:cs="Times New Roman"/>
          <w:color w:val="auto"/>
          <w:lang w:val="sr-Cyrl-RS"/>
        </w:rPr>
        <w:t>ПОДАЦИ О ОДЛУКАМА ДОНЕТИМ ПО ЖАЛБИ НА ЗАКЉУЧАК НАРУЧИОЦА</w:t>
      </w:r>
      <w:bookmarkEnd w:id="3"/>
    </w:p>
    <w:p w:rsidR="00C364FE" w:rsidRPr="00ED7ECC" w:rsidRDefault="00C364FE" w:rsidP="00C364FE">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1</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w:t>
      </w:r>
      <w:r>
        <w:rPr>
          <w:rFonts w:ascii="Times New Roman" w:hAnsi="Times New Roman" w:cs="Times New Roman"/>
          <w:sz w:val="24"/>
          <w:szCs w:val="24"/>
          <w:lang w:val="sr-Cyrl-RS"/>
        </w:rPr>
        <w:t>ом</w:t>
      </w:r>
      <w:r w:rsidRPr="00ED7ECC">
        <w:rPr>
          <w:rFonts w:ascii="Times New Roman" w:hAnsi="Times New Roman" w:cs="Times New Roman"/>
          <w:sz w:val="24"/>
          <w:szCs w:val="24"/>
          <w:lang w:val="sr-Cyrl-RS"/>
        </w:rPr>
        <w:t xml:space="preserve"> је обустављен поступак</w:t>
      </w:r>
    </w:p>
    <w:p w:rsidR="00C364FE" w:rsidRPr="00ED7ECC" w:rsidRDefault="00C364FE" w:rsidP="00C364FE">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14</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којима је </w:t>
      </w:r>
      <w:r>
        <w:rPr>
          <w:rFonts w:ascii="Times New Roman" w:hAnsi="Times New Roman" w:cs="Times New Roman"/>
          <w:sz w:val="24"/>
          <w:szCs w:val="24"/>
          <w:lang w:val="sr-Cyrl-RS"/>
        </w:rPr>
        <w:t>одбачена жалба</w:t>
      </w:r>
    </w:p>
    <w:p w:rsidR="00C364FE" w:rsidRPr="00ED7ECC" w:rsidRDefault="00C364FE" w:rsidP="00C364FE">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86</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којима је </w:t>
      </w:r>
      <w:r>
        <w:rPr>
          <w:rFonts w:ascii="Times New Roman" w:hAnsi="Times New Roman" w:cs="Times New Roman"/>
          <w:sz w:val="24"/>
          <w:szCs w:val="24"/>
          <w:lang w:val="sr-Cyrl-RS"/>
        </w:rPr>
        <w:t>поништен закључак</w:t>
      </w:r>
    </w:p>
    <w:p w:rsidR="00C364FE" w:rsidRDefault="00C364FE" w:rsidP="00C364FE">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38</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којима је </w:t>
      </w:r>
      <w:r>
        <w:rPr>
          <w:rFonts w:ascii="Times New Roman" w:hAnsi="Times New Roman" w:cs="Times New Roman"/>
          <w:sz w:val="24"/>
          <w:szCs w:val="24"/>
          <w:lang w:val="sr-Cyrl-RS"/>
        </w:rPr>
        <w:t>потврђен закључак</w:t>
      </w:r>
    </w:p>
    <w:p w:rsidR="00C364FE" w:rsidRPr="00ED7ECC" w:rsidRDefault="00C364FE" w:rsidP="00C364FE">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2 одлуке којима је р</w:t>
      </w:r>
      <w:r w:rsidRPr="00D02054">
        <w:rPr>
          <w:rFonts w:ascii="Times New Roman" w:hAnsi="Times New Roman" w:cs="Times New Roman"/>
          <w:sz w:val="24"/>
          <w:szCs w:val="24"/>
          <w:lang w:val="sr-Cyrl-RS"/>
        </w:rPr>
        <w:t xml:space="preserve">ешено </w:t>
      </w:r>
      <w:r>
        <w:rPr>
          <w:rFonts w:ascii="Times New Roman" w:hAnsi="Times New Roman" w:cs="Times New Roman"/>
          <w:sz w:val="24"/>
          <w:szCs w:val="24"/>
          <w:lang w:val="sr-Cyrl-RS"/>
        </w:rPr>
        <w:t>на други начин</w:t>
      </w:r>
    </w:p>
    <w:p w:rsidR="00C364FE" w:rsidRDefault="00C364FE">
      <w:pPr>
        <w:spacing w:after="200" w:line="276" w:lineRule="auto"/>
      </w:pPr>
      <w:r>
        <w:br w:type="page"/>
      </w:r>
    </w:p>
    <w:p w:rsidR="00A835E3" w:rsidRDefault="00A835E3">
      <w:r>
        <w:object w:dxaOrig="8925" w:dyaOrig="12630">
          <v:shape id="_x0000_i1026" type="#_x0000_t75" style="width:446.55pt;height:631.4pt" o:ole="">
            <v:imagedata r:id="rId11" o:title=""/>
          </v:shape>
          <o:OLEObject Type="Embed" ProgID="AcroExch.Document.7" ShapeID="_x0000_i1026" DrawAspect="Content" ObjectID="_1424681515" r:id="rId12"/>
        </w:object>
      </w:r>
    </w:p>
    <w:p w:rsidR="00A835E3" w:rsidRDefault="00A835E3">
      <w:pPr>
        <w:spacing w:after="200" w:line="276" w:lineRule="auto"/>
      </w:pPr>
      <w:r>
        <w:br w:type="page"/>
      </w:r>
    </w:p>
    <w:p w:rsidR="00FA17BF" w:rsidRDefault="00FA17BF" w:rsidP="00FA17BF">
      <w:pPr>
        <w:widowControl w:val="0"/>
        <w:tabs>
          <w:tab w:val="center" w:pos="2955"/>
        </w:tabs>
        <w:autoSpaceDE w:val="0"/>
        <w:autoSpaceDN w:val="0"/>
        <w:adjustRightInd w:val="0"/>
        <w:spacing w:before="16"/>
        <w:rPr>
          <w:rFonts w:ascii="Arial CYR" w:hAnsi="Arial CYR" w:cs="Arial CYR"/>
          <w:b/>
          <w:bCs/>
          <w:color w:val="000000"/>
          <w:sz w:val="25"/>
          <w:szCs w:val="25"/>
        </w:rPr>
      </w:pPr>
    </w:p>
    <w:p w:rsidR="00FA17BF" w:rsidRDefault="00FA17BF" w:rsidP="00FA17BF">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Жалба на закључак наручиоца</w:t>
      </w:r>
    </w:p>
    <w:p w:rsidR="00FA17BF" w:rsidRDefault="00FA17BF" w:rsidP="00FA17BF">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Обустављен поступак</w:t>
      </w:r>
    </w:p>
    <w:p w:rsidR="00FA17BF" w:rsidRDefault="00FA17BF" w:rsidP="00FA17BF">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4-00-934/2012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25.07.2012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за дистрибуцију електричне енергије Центар Крагујевац</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Energomontaža Beograd</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електромонтажни радови</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40.000.000,00</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FA17BF" w:rsidRDefault="00FA17BF">
      <w:pPr>
        <w:spacing w:after="200" w:line="276" w:lineRule="auto"/>
      </w:pPr>
      <w:r>
        <w:br w:type="page"/>
      </w:r>
    </w:p>
    <w:p w:rsidR="00FA17BF" w:rsidRDefault="00FA17BF" w:rsidP="00FA17BF">
      <w:pPr>
        <w:widowControl w:val="0"/>
        <w:tabs>
          <w:tab w:val="center" w:pos="2955"/>
        </w:tabs>
        <w:autoSpaceDE w:val="0"/>
        <w:autoSpaceDN w:val="0"/>
        <w:adjustRightInd w:val="0"/>
        <w:spacing w:before="16"/>
        <w:rPr>
          <w:rFonts w:ascii="Arial CYR" w:hAnsi="Arial CYR" w:cs="Arial CYR"/>
          <w:b/>
          <w:bCs/>
          <w:color w:val="000000"/>
          <w:sz w:val="25"/>
          <w:szCs w:val="25"/>
        </w:rPr>
      </w:pPr>
    </w:p>
    <w:p w:rsidR="00FA17BF" w:rsidRDefault="00FA17BF" w:rsidP="00FA17BF">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Жалба на закључак наручиоца</w:t>
      </w:r>
    </w:p>
    <w:p w:rsidR="00FA17BF" w:rsidRDefault="00FA17BF" w:rsidP="00FA17BF">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Одбачена жалба</w:t>
      </w:r>
    </w:p>
    <w:p w:rsidR="00FA17BF" w:rsidRDefault="00FA17BF" w:rsidP="00FA17BF">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4-00-98/2012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ЖЕЛЕЗНИЦЕ СРБИЈЕ</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Thales Transportation System Nemacka</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систем бројача осовина с пратећом опремом</w:t>
      </w:r>
    </w:p>
    <w:p w:rsidR="00FA17BF" w:rsidRDefault="00FA17BF" w:rsidP="00FA17BF">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4-00-116/2012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24.02.2012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ЈУГОИСТОК  НИШ </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А&amp;Д Метал Пуковац доо Пуковац</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секундарне сировине</w:t>
      </w:r>
    </w:p>
    <w:p w:rsidR="00FA17BF" w:rsidRDefault="00FA17BF" w:rsidP="00FA17BF">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4-00-1467/2011</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Први Основни суд Београд</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Графос Инђија</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штампани образсци</w:t>
      </w:r>
    </w:p>
    <w:p w:rsidR="00FA17BF" w:rsidRDefault="00FA17BF" w:rsidP="00FA17BF">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4-00-374/2012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23.05.2012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Југоисток Ниш</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Energomontaža Beograd</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пројектовање ЕЕО свих врста напонских нивоа и пројектовање </w:t>
      </w:r>
    </w:p>
    <w:p w:rsidR="00FA17BF" w:rsidRDefault="00FA17BF" w:rsidP="00FA17BF">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неенергетских објеката</w:t>
      </w:r>
    </w:p>
    <w:p w:rsidR="00FA17BF" w:rsidRDefault="00FA17BF" w:rsidP="00FA17BF">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4-00-680/2012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КУЛА</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Borac H&amp;H Kula</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штампани канцеларијски материјал</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4-00-734/2012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Центар за културу "Вук Караџић" Лозница</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Adi group</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закуп ресторана и опреме</w:t>
      </w:r>
    </w:p>
    <w:p w:rsidR="00FA17BF" w:rsidRDefault="00FA17BF" w:rsidP="00FA17BF">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4-00-949/2012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 ЕД Јагодина</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Net marketing Grocka</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електроматеријал  и опрема обликовано по партијама</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8.409.975,00</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4-00-950/2012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 ЕД Јагодина</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Net marketing Grocka</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електроматеријала и опреме</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9.395.100,00</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4-00-1081/2012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10.08.2012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Planet links Beograd</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тонери за штампаче, плотере и фотокопир апарате</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4-00-1296/2012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29.08.2012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Врњачка Бања</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Сјај плус Врњачка бања</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чишћење пословних просторија у згради општине Врњачка Бања</w:t>
      </w:r>
    </w:p>
    <w:p w:rsidR="00FA17BF" w:rsidRDefault="00FA17BF" w:rsidP="00FA17BF">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4-00-1320/2012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Топлана  Бор</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Energo steel Beograd</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санација котла</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35.000.000,00</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4-00-1360/2012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20.09.2012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Ниш</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Kibid Beograd</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ноћне пелене за кориснике геронтолошког центра</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1.650.000,00</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4-00-1476/2012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22.10.2012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Аеродром Никола Тесла Београд</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Tola Zagreb</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Резрвни делови "Butzbach"</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rsidP="00FA17BF">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4-00-1804/2012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Инфостан Београд</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Delog Beograd</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хардвери и софтвери</w:t>
      </w:r>
    </w:p>
    <w:p w:rsidR="00FA17BF" w:rsidRDefault="00FA17BF" w:rsidP="00FA17BF">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FA17BF" w:rsidRDefault="00FA17BF" w:rsidP="00FA17B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жалба</w:t>
      </w:r>
    </w:p>
    <w:p w:rsidR="00FA17BF" w:rsidRDefault="00FA17BF">
      <w:pPr>
        <w:spacing w:after="200" w:line="276" w:lineRule="auto"/>
      </w:pPr>
      <w:r>
        <w:br w:type="page"/>
      </w:r>
    </w:p>
    <w:p w:rsidR="00E1758C" w:rsidRDefault="00E1758C" w:rsidP="00E1758C">
      <w:pPr>
        <w:widowControl w:val="0"/>
        <w:tabs>
          <w:tab w:val="center" w:pos="2955"/>
        </w:tabs>
        <w:autoSpaceDE w:val="0"/>
        <w:autoSpaceDN w:val="0"/>
        <w:adjustRightInd w:val="0"/>
        <w:spacing w:before="16"/>
        <w:rPr>
          <w:rFonts w:ascii="Arial CYR" w:hAnsi="Arial CYR" w:cs="Arial CYR"/>
          <w:b/>
          <w:bCs/>
          <w:color w:val="000000"/>
          <w:sz w:val="25"/>
          <w:szCs w:val="25"/>
        </w:rPr>
      </w:pPr>
    </w:p>
    <w:p w:rsidR="00E1758C" w:rsidRDefault="00E1758C" w:rsidP="00E1758C">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Жалба на закључак наручиоца</w:t>
      </w:r>
    </w:p>
    <w:p w:rsidR="00E1758C" w:rsidRDefault="00E1758C" w:rsidP="00E1758C">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Поништен закључак</w:t>
      </w:r>
    </w:p>
    <w:p w:rsidR="00E1758C" w:rsidRDefault="00E1758C" w:rsidP="00E1758C">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4-00-1791/2011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Бујановац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Конзола Врање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адаптација дела просторија Дома културе за потребе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Економског факултета из Суботице-друга фаза</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4-00-1337/2011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Бујановац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Конзола Врање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адаптација дела просторија Дома културе за потребе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Економског факултета из Суботице-прва фаза</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4-00-1467/2011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Први Основни суд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Графос Инђија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штампани обрасци</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8.700.000,00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4-00-1848/2011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Звездара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АД  Хлеб Нови Сад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намирница за исхрану деце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57.863.040,00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4-00-1659/2011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Пут Нови Сад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Мирна трговина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индустријска со за посипање путева</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4-00-1734/2011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Југоисток Ниш</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Телус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oдржавање хигијене</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4-00-1866/2011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JKP NAISSUS NIŠ</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канцеларијски намештај ,за партију 3-кетриџи, рибон траке и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тонери.</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4-00-1750/2011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Агенција за привредне регистре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Public Procurement Intelligence PPI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рачунарске услуге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8.477.576,00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4-00-1858/2011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Универзитет Дечија клиника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Sutura medic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потрошни материјал , уградни материјал ,материјал за дијализу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 дезинфекцију ,партије 93,96 и 97</w:t>
      </w:r>
    </w:p>
    <w:p w:rsidR="00E1758C" w:rsidRDefault="00E1758C" w:rsidP="00E1758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4-00-1849/2011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SZR TIM &amp; CO Novi Sad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прање веша.</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4-00-1738/2011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Градска управа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Морава ин Крушевац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радова на изградњи стамбеног објекта</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Књажевац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Moto boem trans Negotin</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превоз ученика за период од 2011-2014 године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29.601.070,00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4-00-1771/2011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Галеника  Београд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Аудитор ревизорска кућа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ревизија финансијских и консолидованих извештаја за 2011.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годину</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4-00-1829/2011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Mинистарство просвете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Корак по корак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додатне количине уџбеника за I ,II i III разред основне школе у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школској 2011/2012 години</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10.580.000,00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4-00-1803/2011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Aгенција за привредне регистре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Delog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 инфо система-развој</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4-00-1879/2011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Gorenje GTI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зглобна машина 5 комада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4-00-133/2012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Георад Дрмно</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мобилно (самоходно ) бушаће постројење са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мултифункционално бушаћом главом</w:t>
      </w:r>
    </w:p>
    <w:p w:rsidR="00E1758C" w:rsidRDefault="00E1758C" w:rsidP="00E1758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4-00-1880/2011</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СРБИЈАГАС НОВИ САД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DST Revizija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Ревизија финансијских извештаја извештаја за 2011 годину</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4-00-58/2012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Градски завод  за хитну медицинску помоћ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Аутомеханика Промет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услуга сервисирања и одржавања возила</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01.03.2012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Solution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софтвер Auto CAD Mar 3D 2011 Commercial New NLM</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08.03.2012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Eлектромрежа србије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Антиплам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Контрола и одржавање  противпожарне опреме,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противпожарна заштита и јављачи пожара</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3.680.673,00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4-00-239/2012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Завод за изградњу града Нови Сад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Tim Cop Temerin</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изградњи јавног осветљења Сомборског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булевара</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4-00-146/2012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СОКОБАЊА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Nova grosis Nis</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партија бр.4 - санитетски материјал</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1.450.000,00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4-00-267/2012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здравтсвено осигурање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Schering-plough central east ag,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lekovi</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647.859.000,00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Београдски водовод и канализација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Infas-hs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водоводски материјал</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4-00-197/2012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ЈКП Напредак Сокобања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"Sokopumpe  1997 " Sokobanja</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ремонт пумпи и винкловање мотора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4-00-227/2012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ЈКП Обреновац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KORKOVADO BEOGRAD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булдожер - 1 комад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21.169.000,00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4-00-312/2012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Eлектротимок Зајечар</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Savatrans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ангажовање дизалице за утовар и истовар</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4-00-350/2012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завод за пензијско и инвалидско осигурање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Mopex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хигијене у објектима Републичког фонда за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пензијско и инвалидско осигурање, обликованом по партијама</w:t>
      </w:r>
    </w:p>
    <w:p w:rsidR="00E1758C" w:rsidRDefault="00E1758C" w:rsidP="00E1758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4-00-240/2012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ученика Бранково коло Нови Сад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Којчић Нови Сад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намирнице за исхрану ученика у току 2012.године</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4-00-505/2012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БЕОГРАДСКО ДРАМСКО ПОЗОРИШТЕ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ДВД Врачар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ФТО и заштита од пожара у објекту Београдског драмског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позоришта .</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3.254.237,00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4-00-411/2012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Прекршајни суд Пожега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Епоха Пожега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 и обрасци</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4-00-455/2012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Пожаревац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Банковић Црна Трава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изградњи дечијег вртића  у МЗ "Чачалица".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77.562.060,00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4-00-552/2012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Специјална болница за плућне болести Озрен Сокобања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ТР Кика Сокобања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техничког материјала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1.520.259,00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4-00-626/2012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агенција за безбедност саобраћаја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Grafocard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Израда ИД картица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1.350.000,00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4-00-440/2012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поресака управа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Aigo business system Beograd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тонери за ласерске штампаче и копир апарате  и филмови и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тонери за факс апарате</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14.334.100,00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4-00-440/2012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поресака управа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Aigo business system Beograd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тонери за ласерске штампаче и копир апарате и филмови и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тонери за факс апарате</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14.334.100,00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4-00-641/2012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Специјална болница за рехабилитацију "Агенс" Матарушка бања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Месара Рушпић М Матарушка Бања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свеже јунеће и свињско месо партија 1</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4-00-491/2012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 Сектор за материјалне ресурсе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Visaris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уређај РТГ дигитални са флет панел детектором (ФПД) -3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комплета</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4-00-681/2012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Срем Мачва Регионална депонија Сремска Митровица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Корковадо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компактори</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4-00-777/2012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08.06.2012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ГСП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Ikaterm prom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Хладњаци, експанзиони судови, затварачи експанзионих судова,</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цеви и дифузори инсталације хлађења</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32.175.580,00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4-00-658/2012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14.06.2012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изградњу града Пожаревца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Пожаревац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хоризонталне и вертикалне сигнализације у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Пожаревцу и Костолцу.</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7.156.060,00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4-00-795/2012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19.06.2012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МЛАДЕНОВАЦ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 max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санација и адаптација предизолованог топловода и инсталације</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централног грејања</w:t>
      </w:r>
    </w:p>
    <w:p w:rsidR="00E1758C" w:rsidRDefault="00E1758C" w:rsidP="00E1758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4-00-644/2012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РБ Колубара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 komerc progres Inđija</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 и чауре -обликоване по партијама</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4-00-857/2012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Саобраћајно техничка школа Земун</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Ivadjo Zemun</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хигијену</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980.000,00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4-00-810/2012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ХИДРОЕЛЕКТРАНЕ Ђердап  Кладово</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Електроремонт Суботица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премотавање високонапонског мотора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4-00-850/2012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Градска општина Гроцка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Triglav osiguranje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лица  и имовине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360.000,00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4-00-884/2012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Дирекција за изградњу Пожега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Електроелан Крагујевац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текуће одржавање и поправка јавне расвете у Пожеги</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4-00-666/2012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Струја Нови Сад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изградњи фотонапонсек електране на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крову ППЗ</w:t>
      </w:r>
    </w:p>
    <w:p w:rsidR="00E1758C" w:rsidRDefault="00E1758C" w:rsidP="00E1758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4-00-871/2012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Смедерево</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 ПД Неимар пут Салаковац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уређење трга "Карађорђев дуд"</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4-00-998/2012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Национална служба за запошљавање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Decis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Услуге одржавања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4-00-836/2012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Кладово</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Goša Montaža Velika Plana</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монтажа и пуштање у рад хидромашинске  опремена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пумпној станици "Смедерево"</w:t>
      </w:r>
    </w:p>
    <w:p w:rsidR="00E1758C" w:rsidRDefault="00E1758C" w:rsidP="00E1758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4-00-842/2012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Goša Montaža Velika Plana</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монтажа и пуштање у рад хидромашинске опреме на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пумпној станици "Иванова-нова"</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8.700.000,00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4-00-974/2012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ПОЗОРИШТЕ МЛАДИХ НОВИ САД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 max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санација климатизационо вентилационих канала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15.254.240,00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кардиоваскуларне болести Сремска Каменица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Medicoline Niš</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кревети и ормарићи за интензивну негу</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4-00-927/2012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Народна банка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Het Bard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потрошни технички материјал</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20.678.140,00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4-00-1144/2012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16.08.2012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6. Октобар Кикинда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DDOR Novi Sad ogranak filijala Kikinda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4-00-1176/2012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21.08.2012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ЈУГОИСТОК  НИШ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Somborelektro Sombor</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монофазна бројила ел. Енергије за директно прикључење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екстерног комуникационог модула</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4-00-1119/2012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Народна банка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Grafikum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офсет гума</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4-00-1335/2012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за смештај старих лица Смедерево</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Sloga Constrruction Kragujevac</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Реконструкција гараже у вешарај</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4-00-1369/2012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Блаце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Ћурлука Блаце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грађевински радови на поправци пута у Општини Блаце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9.645.500,00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4-00-1444/2012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Hidroiskopi Pančevo</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хидрограђевински радови на одржавању система за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водоснабдевање</w:t>
      </w:r>
    </w:p>
    <w:p w:rsidR="00E1758C" w:rsidRDefault="00E1758C" w:rsidP="00E1758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4-00-1151/2012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Електросрбија Краљево</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Енерготехника - Јужна бачка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електроматеријал и опрема</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4-00-1019/2012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Специјална болница за интeрне болести Младеновац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 Line Niš</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медицински апарат и остала опрема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4.860.000,00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Београдски водовод и канализација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Татић доо Осјечани</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алуминијум сулфата на двогодишњем нивоу</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4-00-1376/2012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Goša Montaža Velika Plana</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испорука, монтажа и пуштање у рад хидромашинске опреме на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пумпној станици Иваново -нова</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8.700.000,00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4-00-1483/2012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Црна трава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GPD Banković Crna Trava</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општинском услужном центру</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4-00-1541/2012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Зрењанин</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Hemolux Zrenjanin</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санитарно хигијенска средства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4-00-1512/2012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рума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Божановић Стара Пазова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изградњи и реконструкцији типских и индивидуалних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прикључака са испоруком и уградњом опреме и материјала на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подручју Електродистрибуције Рума</w:t>
      </w:r>
    </w:p>
    <w:p w:rsidR="00E1758C" w:rsidRDefault="00E1758C" w:rsidP="00E1758C">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4-00-1512/2012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ЕД Рума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Божиновић Стара Пазова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изградњи и реконструкцији типских и индивидуалних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прикључака са испоруком и уградњом опреме и материјала на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подручју Електродистрибуције Рума</w:t>
      </w:r>
    </w:p>
    <w:p w:rsidR="00E1758C" w:rsidRDefault="00E1758C" w:rsidP="00E1758C">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4-00-1544/2012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23.10.2012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Службени гласник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Solution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штампача и фотокопир уређаја за партију 1-</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штампачи робне марке НР</w:t>
      </w:r>
    </w:p>
    <w:p w:rsidR="00E1758C" w:rsidRDefault="00E1758C" w:rsidP="00E1758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4-00-1630/2012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23.10.2012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Железница Србије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MSNet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полубраници</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234.500,00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4-00-1610/2012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23.10.2012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 пут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 D com</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тонери . Кетриџи,рибони и филмови за факс.</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4-00-1594/2012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31.10.2012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Аутотранспорт Костолац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оправка камиона и аутодизалица марке "Татра" са уградњом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делова</w:t>
      </w:r>
    </w:p>
    <w:p w:rsidR="00E1758C" w:rsidRDefault="00E1758C" w:rsidP="00E1758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4-00-1584/2012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Железнице Србије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 Net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оптичке телекомуникационе инфраструктуре, дужине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461 км</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490.000.000,00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4-00-1811/2012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21.11.2012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Инфостан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Proscom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контакт центар</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4-00-1689/2012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Аеродром Ниш</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EuroStar Niš</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дизел гориво и бензин за возни парк : евро дизел ,дизел Д2 и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премијум БМБ 95</w:t>
      </w:r>
    </w:p>
    <w:p w:rsidR="00E1758C" w:rsidRDefault="00E1758C" w:rsidP="00E1758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4-00-1745/2012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дирекција за изградњу и уређење града Зрењанина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MHM projekt Нови Сад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израда техничке документације за изградњу пута Зрењанин-</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Лукићево-Ботош-Томашевац</w:t>
      </w:r>
    </w:p>
    <w:p w:rsidR="00E1758C" w:rsidRDefault="00E1758C" w:rsidP="00E1758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4-00-1740/2012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дирекција за изградњу и уређење града Зрењанина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Institut IMS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израда техничке документације за израду пута Зрењанин-</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Лукићево-Ботош-Томашевац</w:t>
      </w:r>
    </w:p>
    <w:p w:rsidR="00E1758C" w:rsidRDefault="00E1758C" w:rsidP="00E1758C">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4-00-1769/2012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Прибој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Аутопревоз Јањушевић Прибој</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превоз ученика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4-00-1711/2012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заштиту споменика Ваљево</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Kej Valjevo</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грађевинско занатски радови на санацији комплекса Драгинац</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5.600.000,00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4-00-1747/2012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ХИДРОЕЛЕКТРАНЕ Ђердап </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 commerce Чачак</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заштитна средства и опрема за потребе ХЕ Ђердап</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19.600.000,00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4-00-1751/2012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Инститтут за ортопедско хируршке болести Бањица</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Viessmann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реконструкцији котларнице за прелазак на дрге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енергенте</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4-00-1804/2012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Инфостан Београд</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Delog Beograd</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софтвери и хардвери за потребе Data centra-HML GATEAWAY</w:t>
      </w:r>
    </w:p>
    <w:p w:rsidR="00E1758C" w:rsidRDefault="00E1758C" w:rsidP="00E1758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4-00-1882/2012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Неготин</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Zidar Negotin</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инвестиционо одржавање зграде и унутрашњих просторија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општине Неготин</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12.447.750,00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rsidP="00E1758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4-00-1963/2012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25.12.2012</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РОБНЕ РЕЗЕРВЕ</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Sistem FTO</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руковање и одржавања складишта генералног терета у </w:t>
      </w:r>
    </w:p>
    <w:p w:rsidR="00E1758C" w:rsidRDefault="00E1758C" w:rsidP="00E1758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Београду, Лесковцу, Лозници, оџацима, иригу и пријепољу</w:t>
      </w:r>
    </w:p>
    <w:p w:rsidR="00E1758C" w:rsidRDefault="00E1758C" w:rsidP="00E1758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22.269.000,00</w:t>
      </w:r>
    </w:p>
    <w:p w:rsidR="00E1758C" w:rsidRDefault="00E1758C" w:rsidP="00E1758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 закључак</w:t>
      </w:r>
    </w:p>
    <w:p w:rsidR="00E1758C" w:rsidRDefault="00E1758C">
      <w:pPr>
        <w:spacing w:after="200" w:line="276" w:lineRule="auto"/>
      </w:pPr>
      <w:r>
        <w:br w:type="page"/>
      </w:r>
    </w:p>
    <w:p w:rsidR="001E76A6" w:rsidRDefault="001E76A6" w:rsidP="001E76A6">
      <w:pPr>
        <w:widowControl w:val="0"/>
        <w:tabs>
          <w:tab w:val="center" w:pos="2955"/>
        </w:tabs>
        <w:autoSpaceDE w:val="0"/>
        <w:autoSpaceDN w:val="0"/>
        <w:adjustRightInd w:val="0"/>
        <w:spacing w:before="16"/>
        <w:rPr>
          <w:rFonts w:ascii="Arial CYR" w:hAnsi="Arial CYR" w:cs="Arial CYR"/>
          <w:b/>
          <w:bCs/>
          <w:color w:val="000000"/>
          <w:sz w:val="25"/>
          <w:szCs w:val="25"/>
        </w:rPr>
      </w:pPr>
    </w:p>
    <w:p w:rsidR="001E76A6" w:rsidRDefault="001E76A6" w:rsidP="001E76A6">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Жалба на закључак наручиоца</w:t>
      </w:r>
    </w:p>
    <w:p w:rsidR="001E76A6" w:rsidRDefault="001E76A6" w:rsidP="001E76A6">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Потврђен закључак</w:t>
      </w:r>
    </w:p>
    <w:p w:rsidR="001E76A6" w:rsidRDefault="001E76A6" w:rsidP="001E76A6">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4-00-1620/2011</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ХИДРОЕЛЕКТРАНЕ Ђердап  Кладово</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Goša Montaža Velika Plana</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резервне предтурбинске решетке за потребе Хе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Ђердап 1 10-28/1-95-19</w:t>
      </w:r>
    </w:p>
    <w:p w:rsidR="001E76A6" w:rsidRDefault="001E76A6" w:rsidP="001E76A6">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4-00-1793/2011</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за заједничке послве републичких органа Београд</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Dimničar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услуга одржавање димњака и котлова са пламено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димне стране.</w:t>
      </w:r>
    </w:p>
    <w:p w:rsidR="001E76A6" w:rsidRDefault="001E76A6" w:rsidP="001E76A6">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4-00-1764/2011</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Дринско Лиммске ХЕ Бајина Башта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Mignet Novi Sad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мерних трансформатора 110 kV</w:t>
      </w:r>
    </w:p>
    <w:p w:rsidR="001E76A6" w:rsidRDefault="001E76A6" w:rsidP="001E76A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4-00-1660/2011</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Електромрежа Србије Београд</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Osa Računarski inžewering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опрема ,софтвер,имплементација и обука за управљање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документима у ЈП "ЕМС"</w:t>
      </w:r>
    </w:p>
    <w:p w:rsidR="001E76A6" w:rsidRDefault="001E76A6" w:rsidP="001E76A6">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45.000.000,00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4-00-1861/2011</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Ниш</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Poslovnost Nis</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водоводне и канализационе мреже на територији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града Ниша,обликоване у 6 партија .</w:t>
      </w:r>
    </w:p>
    <w:p w:rsidR="001E76A6" w:rsidRDefault="001E76A6" w:rsidP="001E76A6">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12.755.670,00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4-00-1890/2011</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Matico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водоводу и канализацији  (ВИК) из режима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неодложних радова и текућих поправки у стамбеним објектима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које одржава ЈП "Градско стамбено ".</w:t>
      </w:r>
    </w:p>
    <w:p w:rsidR="001E76A6" w:rsidRDefault="001E76A6" w:rsidP="001E76A6">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355.000.000,00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4-00-114/2012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08.03.2012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Суботица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Medicon Deč</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кесе за крв</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4-00-226/2012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за грађевинско земљиште Бела Црква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Екоградња пројект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радова на изградњи капеле на Гребенцу</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4-00-167/2012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09.04.2012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Medicom specijalna bolnica za hemodijalizu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хемодијализа осигураним лицима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09.04.2012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здравтсвено осигурање Београд</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НС Специјална болница за хемодијализу Нови Сад</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хемодијализа осигураним лицима РФЗО</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4-00-231/2012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10.04.2012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Aтлетски савез Србије Београд</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Royal tours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Oбезбеђивање и куповина авио карата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4-00-470/2012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19.04.2012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Ботаничка башта и биолошки факултет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NSS ISA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FTO</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4-00-466/2012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Аеродром  Никола Тесла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Flow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пројекта за уградњу плочастих измењивача топлоте са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пумпама за одржавање притиска у подстаницама.</w:t>
      </w:r>
    </w:p>
    <w:p w:rsidR="001E76A6" w:rsidRDefault="001E76A6" w:rsidP="001E76A6">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4-00-577/2012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23.05.2012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Ниш Управа за дечју социјалну и примарну здравствену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заштиту</w:t>
      </w:r>
    </w:p>
    <w:p w:rsidR="001E76A6" w:rsidRDefault="001E76A6" w:rsidP="001E76A6">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 Line Niš</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медицинска опрема за здравствену станицу</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2.161.000,00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4-00-732/2012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23.05.2012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ЈКП Обреновац </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KORKOVADO BEOGRAD </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један булдожер са услугом сервисирања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25.169.000,00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4-00-488/2012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Дирекција за изградњу града Кикинда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Градитељ Кикинда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реконструкција постојећег коловоза у Кумановској улици у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Кикинди</w:t>
      </w:r>
    </w:p>
    <w:p w:rsidR="001E76A6" w:rsidRDefault="001E76A6" w:rsidP="001E76A6">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4-00-718/2012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08.06.2012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Ваљево </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Ваљево Ваљево</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трансфер станице</w:t>
      </w:r>
    </w:p>
    <w:p w:rsidR="001E76A6" w:rsidRDefault="001E76A6" w:rsidP="001E76A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4-00-720/2012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11.06.2012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унутрашњих послова сектор финансија  људских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ресурса</w:t>
      </w:r>
    </w:p>
    <w:p w:rsidR="001E76A6" w:rsidRDefault="001E76A6" w:rsidP="001E76A6">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IDI Ninčić Prijepolje </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Поправка аутобуса за жандармерију- партија 1,2</w:t>
      </w:r>
    </w:p>
    <w:p w:rsidR="001E76A6" w:rsidRDefault="001E76A6" w:rsidP="001E76A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4-00-725/2012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Наша Радост Ковин</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Ekogradnja Projekt SG </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адаптација и санација нижег дела крова објекта ПУ "Наша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радост".</w:t>
      </w:r>
    </w:p>
    <w:p w:rsidR="001E76A6" w:rsidRDefault="001E76A6" w:rsidP="001E76A6">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4-00-791/2012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Скијалишта Србије</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Uniqa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23.700.000,00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4-00-705/2012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лечење и рехабилитацију Нишка Бања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Ниш</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4-00-1123/2012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25.07.2012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ОШ Ратко Јовановић Крушчица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Fleš komerc Arilje</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замена столарије</w:t>
      </w:r>
    </w:p>
    <w:p w:rsidR="001E76A6" w:rsidRDefault="001E76A6" w:rsidP="001E76A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4-00-1128/2012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26.07.2012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Градско стамбено Београд</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Космај лифрови Београд</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редовно сервисирање , неодложни радови и текуће поправке у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стамбеним зградама</w:t>
      </w:r>
    </w:p>
    <w:p w:rsidR="001E76A6" w:rsidRDefault="001E76A6" w:rsidP="001E76A6">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4-00-1231/2012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11.09.2012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"Бежанијска коса" Београд</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хируршки шавни материјал , мрежице, шанжери и остали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материјал по партијама</w:t>
      </w:r>
    </w:p>
    <w:p w:rsidR="001E76A6" w:rsidRDefault="001E76A6" w:rsidP="001E76A6">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4-00-1378/2012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13.09.2012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Merck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интерфон бета 1 а за период од девет месеци</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114.903.000,00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4-00-1097/2012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20.09.2012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урбанизам и изградњу Сокобања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Owerlight Валакоње, Бољевац</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расвете у Сокобањи</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4-00-1381/2012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20.09.2012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Институт за рударство и металургију Бор</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пројекта " главни рударски оројекат трајне обуставе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радова на површинском копу Кленовик " - Костолац.</w:t>
      </w:r>
    </w:p>
    <w:p w:rsidR="001E76A6" w:rsidRDefault="001E76A6" w:rsidP="001E76A6">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4-00-1417/2012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ЗАЈЕЧАР</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Pharma Swiss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санитетско потрошни материјал</w:t>
      </w:r>
    </w:p>
    <w:p w:rsidR="001E76A6" w:rsidRDefault="001E76A6" w:rsidP="001E76A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4-00-1154/2012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08.10.2012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Први Основни суд Београд</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Графос Инђија</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штампани обрасци</w:t>
      </w:r>
    </w:p>
    <w:p w:rsidR="001E76A6" w:rsidRDefault="001E76A6" w:rsidP="001E76A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4-00-1349/2012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10.10.2012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Електродистрибуција Ужице </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EWG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трофазна бројила полуиндиректне мерне групе</w:t>
      </w:r>
    </w:p>
    <w:p w:rsidR="001E76A6" w:rsidRDefault="001E76A6" w:rsidP="001E76A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4-00-1502/2012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22.10.2012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потрошног материјала за рачунаре</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18.397.730,00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4-00-1422/2012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26.10.2012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Bauwesen Vreoci</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реконструкција пута Скобаљ-Горње РАдљево и изградња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водовода</w:t>
      </w:r>
    </w:p>
    <w:p w:rsidR="001E76A6" w:rsidRDefault="001E76A6" w:rsidP="001E76A6">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4-00-1587/2012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31.10.2012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 пут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Avasta system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семафорски уређаји</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4-00-1495/2012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01.11.2012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Тент  Обреновац</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Icom team doo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помоћни послови на депонији пепела и шљаке рад у смени</w:t>
      </w:r>
    </w:p>
    <w:p w:rsidR="001E76A6" w:rsidRDefault="001E76A6" w:rsidP="001E76A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4-00-1732/2012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-управа за трезор Београд</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Sistem fps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31.000.000,00</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4-00-1509/2012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23.11.2012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"Вукица Митровић" Лесковац</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Fox Kruševac</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одржавање хигијене и дезинфекцију</w:t>
      </w:r>
    </w:p>
    <w:p w:rsidR="001E76A6" w:rsidRDefault="001E76A6" w:rsidP="001E76A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4-00-1842/2012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25.12.2012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Тент  Обреновац</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Први Српски инжењеринг Београд</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мерно регулациона опрема, партија 1-мерна опрема за </w:t>
      </w:r>
    </w:p>
    <w:p w:rsidR="001E76A6" w:rsidRDefault="001E76A6" w:rsidP="001E76A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процесна мерења температуре</w:t>
      </w:r>
    </w:p>
    <w:p w:rsidR="001E76A6" w:rsidRDefault="001E76A6" w:rsidP="001E76A6">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rsidP="001E76A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4-00-1871/2012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27.12.2012</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Обреновац</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AlPHA IMAGING  Beograd</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медицинска опрема-дигитални рендген апарати за </w:t>
      </w:r>
    </w:p>
    <w:p w:rsidR="001E76A6" w:rsidRDefault="001E76A6" w:rsidP="001E76A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E76A6" w:rsidRDefault="001E76A6" w:rsidP="001E7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1E76A6" w:rsidRDefault="001E76A6">
      <w:pPr>
        <w:spacing w:after="200" w:line="276" w:lineRule="auto"/>
      </w:pPr>
      <w:r>
        <w:br w:type="page"/>
      </w:r>
    </w:p>
    <w:p w:rsidR="00B16768" w:rsidRDefault="00B16768" w:rsidP="00B16768">
      <w:pPr>
        <w:widowControl w:val="0"/>
        <w:tabs>
          <w:tab w:val="center" w:pos="2955"/>
        </w:tabs>
        <w:autoSpaceDE w:val="0"/>
        <w:autoSpaceDN w:val="0"/>
        <w:adjustRightInd w:val="0"/>
        <w:spacing w:before="16"/>
        <w:rPr>
          <w:rFonts w:ascii="Arial CYR" w:hAnsi="Arial CYR" w:cs="Arial CYR"/>
          <w:b/>
          <w:bCs/>
          <w:color w:val="000000"/>
          <w:sz w:val="25"/>
          <w:szCs w:val="25"/>
        </w:rPr>
      </w:pPr>
    </w:p>
    <w:p w:rsidR="00B16768" w:rsidRDefault="00B16768" w:rsidP="00B16768">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Жалба на закључак наручиоца</w:t>
      </w:r>
    </w:p>
    <w:p w:rsidR="00B16768" w:rsidRDefault="00B16768" w:rsidP="00B16768">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Решено на други начин</w:t>
      </w:r>
    </w:p>
    <w:p w:rsidR="00B16768" w:rsidRDefault="00B16768" w:rsidP="00B16768">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4-00-657/2012</w:t>
      </w:r>
    </w:p>
    <w:p w:rsidR="00B16768" w:rsidRDefault="00B16768" w:rsidP="00B1676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B16768" w:rsidRDefault="00B16768" w:rsidP="00B1676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ПАНЧЕВО</w:t>
      </w:r>
    </w:p>
    <w:p w:rsidR="00B16768" w:rsidRDefault="00B16768" w:rsidP="00B1676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Фелт Рума</w:t>
      </w:r>
    </w:p>
    <w:p w:rsidR="00B16768" w:rsidRDefault="00B16768" w:rsidP="00B1676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изградњи далековода Јабланка Сочица на територији</w:t>
      </w:r>
    </w:p>
    <w:p w:rsidR="00B16768" w:rsidRDefault="00B16768" w:rsidP="00B16768">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ЕДБ Панчево</w:t>
      </w:r>
    </w:p>
    <w:p w:rsidR="00B16768" w:rsidRDefault="00B16768" w:rsidP="00B16768">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5.200.000,00</w:t>
      </w:r>
    </w:p>
    <w:p w:rsidR="00B16768" w:rsidRDefault="00B16768" w:rsidP="00B1676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B16768" w:rsidRDefault="00B16768" w:rsidP="00B16768">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4-00-1323/2012</w:t>
      </w:r>
    </w:p>
    <w:p w:rsidR="00B16768" w:rsidRDefault="00B16768" w:rsidP="00B1676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27.11.2012</w:t>
      </w:r>
    </w:p>
    <w:p w:rsidR="00B16768" w:rsidRDefault="00B16768" w:rsidP="00B1676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Суботица</w:t>
      </w:r>
    </w:p>
    <w:p w:rsidR="00B16768" w:rsidRDefault="00B16768" w:rsidP="00B1676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Eumed Beograd</w:t>
      </w:r>
    </w:p>
    <w:p w:rsidR="00B16768" w:rsidRDefault="00B16768" w:rsidP="00B16768">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B16768" w:rsidRDefault="00B16768" w:rsidP="00B16768">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B16768" w:rsidRDefault="00B16768" w:rsidP="00B1676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B16768" w:rsidRDefault="00B16768">
      <w:pPr>
        <w:spacing w:after="200" w:line="276" w:lineRule="auto"/>
      </w:pPr>
      <w:r>
        <w:br w:type="page"/>
      </w:r>
    </w:p>
    <w:p w:rsidR="0088189F" w:rsidRPr="00246C68" w:rsidRDefault="0088189F" w:rsidP="00246C68">
      <w:pPr>
        <w:pStyle w:val="Heading1"/>
        <w:rPr>
          <w:rFonts w:ascii="Times New Roman" w:hAnsi="Times New Roman" w:cs="Times New Roman"/>
          <w:color w:val="auto"/>
          <w:lang w:val="sr-Cyrl-RS"/>
        </w:rPr>
      </w:pPr>
      <w:bookmarkStart w:id="4" w:name="_Toc350939523"/>
      <w:r w:rsidRPr="00246C68">
        <w:rPr>
          <w:rFonts w:ascii="Times New Roman" w:hAnsi="Times New Roman" w:cs="Times New Roman"/>
          <w:color w:val="auto"/>
        </w:rPr>
        <w:lastRenderedPageBreak/>
        <w:t xml:space="preserve">4. </w:t>
      </w:r>
      <w:r w:rsidRPr="00246C68">
        <w:rPr>
          <w:rFonts w:ascii="Times New Roman" w:hAnsi="Times New Roman" w:cs="Times New Roman"/>
          <w:color w:val="auto"/>
          <w:lang w:val="sr-Cyrl-RS"/>
        </w:rPr>
        <w:t>ПОДАЦИ О ОДЛУКАМА ДОНЕТИМ ПО ИЗЈАШЊЕЊУ О НАСТАВКУ ПОСТУПКА</w:t>
      </w:r>
      <w:bookmarkEnd w:id="4"/>
    </w:p>
    <w:p w:rsidR="0088189F" w:rsidRPr="00ED7ECC" w:rsidRDefault="0088189F" w:rsidP="0088189F">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3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е</w:t>
      </w:r>
      <w:r w:rsidRPr="00ED7ECC">
        <w:rPr>
          <w:rFonts w:ascii="Times New Roman" w:hAnsi="Times New Roman" w:cs="Times New Roman"/>
          <w:sz w:val="24"/>
          <w:szCs w:val="24"/>
          <w:lang w:val="sr-Cyrl-RS"/>
        </w:rPr>
        <w:t xml:space="preserve"> кој</w:t>
      </w:r>
      <w:r>
        <w:rPr>
          <w:rFonts w:ascii="Times New Roman" w:hAnsi="Times New Roman" w:cs="Times New Roman"/>
          <w:sz w:val="24"/>
          <w:szCs w:val="24"/>
          <w:lang w:val="sr-Cyrl-RS"/>
        </w:rPr>
        <w:t>има</w:t>
      </w:r>
      <w:r w:rsidRPr="00ED7ECC">
        <w:rPr>
          <w:rFonts w:ascii="Times New Roman" w:hAnsi="Times New Roman" w:cs="Times New Roman"/>
          <w:sz w:val="24"/>
          <w:szCs w:val="24"/>
          <w:lang w:val="sr-Cyrl-RS"/>
        </w:rPr>
        <w:t xml:space="preserve"> је </w:t>
      </w:r>
      <w:r>
        <w:rPr>
          <w:rFonts w:ascii="Times New Roman" w:hAnsi="Times New Roman" w:cs="Times New Roman"/>
          <w:sz w:val="24"/>
          <w:szCs w:val="24"/>
          <w:lang w:val="sr-Cyrl-RS"/>
        </w:rPr>
        <w:t>з</w:t>
      </w:r>
      <w:r w:rsidRPr="002A1B72">
        <w:rPr>
          <w:rFonts w:ascii="Times New Roman" w:hAnsi="Times New Roman" w:cs="Times New Roman"/>
          <w:sz w:val="24"/>
          <w:szCs w:val="24"/>
          <w:lang w:val="sr-Cyrl-RS"/>
        </w:rPr>
        <w:t>дружено захтеву</w:t>
      </w:r>
    </w:p>
    <w:p w:rsidR="0088189F" w:rsidRPr="00ED7ECC" w:rsidRDefault="0088189F" w:rsidP="0088189F">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29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којима је </w:t>
      </w:r>
      <w:r>
        <w:rPr>
          <w:rFonts w:ascii="Times New Roman" w:hAnsi="Times New Roman" w:cs="Times New Roman"/>
          <w:sz w:val="24"/>
          <w:szCs w:val="24"/>
          <w:lang w:val="sr-Cyrl-RS"/>
        </w:rPr>
        <w:t>обеустављен поступак</w:t>
      </w:r>
    </w:p>
    <w:p w:rsidR="0088189F" w:rsidRDefault="0088189F" w:rsidP="0088189F">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4 </w:t>
      </w:r>
      <w:r w:rsidRPr="00ED7ECC">
        <w:rPr>
          <w:rFonts w:ascii="Times New Roman" w:hAnsi="Times New Roman" w:cs="Times New Roman"/>
          <w:sz w:val="24"/>
          <w:szCs w:val="24"/>
          <w:lang w:val="sr-Cyrl-RS"/>
        </w:rPr>
        <w:t xml:space="preserve">одлуке којима је </w:t>
      </w:r>
      <w:r>
        <w:rPr>
          <w:rFonts w:ascii="Times New Roman" w:hAnsi="Times New Roman" w:cs="Times New Roman"/>
          <w:sz w:val="24"/>
          <w:szCs w:val="24"/>
          <w:lang w:val="sr-Cyrl-RS"/>
        </w:rPr>
        <w:t>о</w:t>
      </w:r>
      <w:r w:rsidRPr="00576809">
        <w:rPr>
          <w:rFonts w:ascii="Times New Roman" w:hAnsi="Times New Roman" w:cs="Times New Roman"/>
          <w:sz w:val="24"/>
          <w:szCs w:val="24"/>
          <w:lang w:val="sr-Cyrl-RS"/>
        </w:rPr>
        <w:t>дбачен захтев</w:t>
      </w:r>
    </w:p>
    <w:p w:rsidR="0088189F" w:rsidRDefault="0088189F" w:rsidP="0088189F">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49 одлука којима је о</w:t>
      </w:r>
      <w:r w:rsidRPr="002754ED">
        <w:rPr>
          <w:rFonts w:ascii="Times New Roman" w:hAnsi="Times New Roman" w:cs="Times New Roman"/>
          <w:sz w:val="24"/>
          <w:szCs w:val="24"/>
          <w:lang w:val="sr-Cyrl-RS"/>
        </w:rPr>
        <w:t>дбачено изјашњење</w:t>
      </w:r>
    </w:p>
    <w:p w:rsidR="0088189F" w:rsidRDefault="0088189F" w:rsidP="0088189F">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1 одлука којом се о</w:t>
      </w:r>
      <w:r w:rsidRPr="00B21C81">
        <w:rPr>
          <w:rFonts w:ascii="Times New Roman" w:hAnsi="Times New Roman" w:cs="Times New Roman"/>
          <w:sz w:val="24"/>
          <w:szCs w:val="24"/>
          <w:lang w:val="sr-Cyrl-RS"/>
        </w:rPr>
        <w:t>дуста</w:t>
      </w:r>
      <w:r>
        <w:rPr>
          <w:rFonts w:ascii="Times New Roman" w:hAnsi="Times New Roman" w:cs="Times New Roman"/>
          <w:sz w:val="24"/>
          <w:szCs w:val="24"/>
          <w:lang w:val="sr-Cyrl-RS"/>
        </w:rPr>
        <w:t>ло</w:t>
      </w:r>
      <w:r w:rsidRPr="00B21C81">
        <w:rPr>
          <w:rFonts w:ascii="Times New Roman" w:hAnsi="Times New Roman" w:cs="Times New Roman"/>
          <w:sz w:val="24"/>
          <w:szCs w:val="24"/>
          <w:lang w:val="sr-Cyrl-RS"/>
        </w:rPr>
        <w:t xml:space="preserve"> од захтева</w:t>
      </w:r>
    </w:p>
    <w:p w:rsidR="0088189F" w:rsidRDefault="0088189F" w:rsidP="0088189F">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1 одлука којом је здружено жалби</w:t>
      </w:r>
    </w:p>
    <w:p w:rsidR="0088189F" w:rsidRDefault="0088189F" w:rsidP="0088189F">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2 одлуке којима је делимично поништен поступак</w:t>
      </w:r>
    </w:p>
    <w:p w:rsidR="0088189F" w:rsidRDefault="0088189F" w:rsidP="0088189F">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4 одлуке којима је у целини поништен поступак</w:t>
      </w:r>
    </w:p>
    <w:p w:rsidR="0088189F" w:rsidRDefault="0088189F" w:rsidP="0088189F">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1 одлука којом је решено на други начин</w:t>
      </w:r>
    </w:p>
    <w:p w:rsidR="0088189F" w:rsidRDefault="0088189F">
      <w:pPr>
        <w:spacing w:after="200" w:line="276" w:lineRule="auto"/>
      </w:pPr>
      <w:r>
        <w:br w:type="page"/>
      </w:r>
    </w:p>
    <w:p w:rsidR="004E4096" w:rsidRDefault="004E4096">
      <w:r>
        <w:object w:dxaOrig="8925" w:dyaOrig="12630">
          <v:shape id="_x0000_i1027" type="#_x0000_t75" style="width:446.55pt;height:631.4pt" o:ole="">
            <v:imagedata r:id="rId13" o:title=""/>
          </v:shape>
          <o:OLEObject Type="Embed" ProgID="AcroExch.Document.7" ShapeID="_x0000_i1027" DrawAspect="Content" ObjectID="_1424681516" r:id="rId14"/>
        </w:object>
      </w:r>
    </w:p>
    <w:p w:rsidR="004E4096" w:rsidRDefault="004E4096">
      <w:pPr>
        <w:spacing w:after="200" w:line="276" w:lineRule="auto"/>
      </w:pPr>
      <w:r>
        <w:br w:type="page"/>
      </w:r>
    </w:p>
    <w:p w:rsidR="00C83842" w:rsidRDefault="00C83842" w:rsidP="00C83842">
      <w:pPr>
        <w:widowControl w:val="0"/>
        <w:tabs>
          <w:tab w:val="center" w:pos="2955"/>
        </w:tabs>
        <w:autoSpaceDE w:val="0"/>
        <w:autoSpaceDN w:val="0"/>
        <w:adjustRightInd w:val="0"/>
        <w:spacing w:before="16"/>
        <w:rPr>
          <w:rFonts w:ascii="Arial CYR" w:hAnsi="Arial CYR" w:cs="Arial CYR"/>
          <w:b/>
          <w:bCs/>
          <w:color w:val="000000"/>
          <w:sz w:val="25"/>
          <w:szCs w:val="25"/>
        </w:rPr>
      </w:pPr>
    </w:p>
    <w:p w:rsidR="00C83842" w:rsidRDefault="00C83842" w:rsidP="00C83842">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Изјашњење о наставку поступка</w:t>
      </w:r>
    </w:p>
    <w:p w:rsidR="00C83842" w:rsidRDefault="00C83842" w:rsidP="00C83842">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Делимично поништен поступак</w:t>
      </w:r>
    </w:p>
    <w:p w:rsidR="00C83842" w:rsidRDefault="00C83842" w:rsidP="00C83842">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4-00-1275/2012</w:t>
      </w:r>
    </w:p>
    <w:p w:rsidR="00C83842" w:rsidRDefault="00C83842" w:rsidP="00C8384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16.10.2012</w:t>
      </w:r>
    </w:p>
    <w:p w:rsidR="00C83842" w:rsidRDefault="00C83842" w:rsidP="00C8384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Апотека Врања Врање</w:t>
      </w:r>
    </w:p>
    <w:p w:rsidR="00C83842" w:rsidRDefault="00C83842" w:rsidP="00C8384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Iristrade Vranje</w:t>
      </w:r>
    </w:p>
    <w:p w:rsidR="00C83842" w:rsidRDefault="00C83842" w:rsidP="00C8384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фискалних каса</w:t>
      </w:r>
    </w:p>
    <w:p w:rsidR="00C83842" w:rsidRDefault="00C83842" w:rsidP="00C8384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400.000,00</w:t>
      </w:r>
    </w:p>
    <w:p w:rsidR="00C83842" w:rsidRDefault="00C83842" w:rsidP="00C8384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C83842" w:rsidRDefault="00C83842" w:rsidP="00C8384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4-00-1547/2012</w:t>
      </w:r>
    </w:p>
    <w:p w:rsidR="00C83842" w:rsidRDefault="00C83842" w:rsidP="00C8384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C83842" w:rsidRDefault="00C83842" w:rsidP="00C8384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интелектнуалну својину</w:t>
      </w:r>
    </w:p>
    <w:p w:rsidR="00C83842" w:rsidRDefault="00C83842" w:rsidP="00C8384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Intec Beograd</w:t>
      </w:r>
    </w:p>
    <w:p w:rsidR="00C83842" w:rsidRDefault="00C83842" w:rsidP="00C8384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рачунарска опрема и штампачи за партију 1</w:t>
      </w:r>
    </w:p>
    <w:p w:rsidR="00C83842" w:rsidRDefault="00C83842" w:rsidP="00C8384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w:t>
      </w:r>
    </w:p>
    <w:p w:rsidR="00C83842" w:rsidRDefault="00C83842" w:rsidP="00C8384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C83842" w:rsidRDefault="00C83842">
      <w:pPr>
        <w:spacing w:after="200" w:line="276" w:lineRule="auto"/>
      </w:pPr>
      <w:r>
        <w:br w:type="page"/>
      </w:r>
    </w:p>
    <w:p w:rsidR="00195BCE" w:rsidRDefault="00195BCE" w:rsidP="00195BCE">
      <w:pPr>
        <w:widowControl w:val="0"/>
        <w:tabs>
          <w:tab w:val="center" w:pos="2955"/>
        </w:tabs>
        <w:autoSpaceDE w:val="0"/>
        <w:autoSpaceDN w:val="0"/>
        <w:adjustRightInd w:val="0"/>
        <w:spacing w:before="16"/>
        <w:rPr>
          <w:rFonts w:ascii="Arial CYR" w:hAnsi="Arial CYR" w:cs="Arial CYR"/>
          <w:b/>
          <w:bCs/>
          <w:color w:val="000000"/>
          <w:sz w:val="25"/>
          <w:szCs w:val="25"/>
        </w:rPr>
      </w:pPr>
    </w:p>
    <w:p w:rsidR="00195BCE" w:rsidRDefault="00195BCE" w:rsidP="00195BCE">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Изјашњење о наставку поступка</w:t>
      </w:r>
    </w:p>
    <w:p w:rsidR="00195BCE" w:rsidRDefault="00195BCE" w:rsidP="00195BCE">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Обустава поступка</w:t>
      </w:r>
    </w:p>
    <w:p w:rsidR="00195BCE" w:rsidRDefault="00195BCE" w:rsidP="00195BCE">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4-00-1794/2011</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07.02.2012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Дом здравља Нови Сад </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Medicom Šabac</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систем за дигитализацију РГТ опреме</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4-00-115/2012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10.02.2012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лечење и рехабилитацију Нишка Бања</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Birohem Niš</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одржавање хигијене</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1.883.000,00</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4-00-1686/2011</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22.02.2012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Београд</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 Line Niš</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специјални болеснички кревети , за партију 1.- кревет </w:t>
      </w:r>
    </w:p>
    <w:p w:rsidR="00195BCE" w:rsidRDefault="00195BCE" w:rsidP="00195BCE">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специјални боленички за јединице интезивне неге -општи (74 </w:t>
      </w:r>
    </w:p>
    <w:p w:rsidR="00195BCE" w:rsidRDefault="00195BCE" w:rsidP="00195BCE">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комада) и партију 3-кревет специјални болеснички са вагом и </w:t>
      </w:r>
    </w:p>
    <w:p w:rsidR="00195BCE" w:rsidRDefault="00195BCE" w:rsidP="00195BCE">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бочним померањем за високу интезивну негу (15 комада).</w:t>
      </w:r>
    </w:p>
    <w:p w:rsidR="00195BCE" w:rsidRDefault="00195BCE" w:rsidP="00195BCE">
      <w:pPr>
        <w:widowControl w:val="0"/>
        <w:tabs>
          <w:tab w:val="left" w:pos="90"/>
          <w:tab w:val="left" w:pos="2865"/>
        </w:tabs>
        <w:autoSpaceDE w:val="0"/>
        <w:autoSpaceDN w:val="0"/>
        <w:adjustRightInd w:val="0"/>
        <w:spacing w:before="42"/>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44.661.020,00</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4-00-121/2012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24.02.2012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Југоисток доо НИШ</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Somborelektro Sombor</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Монофазно бројило електричне енергије за директно </w:t>
      </w:r>
    </w:p>
    <w:p w:rsidR="00195BCE" w:rsidRDefault="00195BCE" w:rsidP="00195BCE">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прикључење са могнућношћу прикључења екстрног </w:t>
      </w:r>
    </w:p>
    <w:p w:rsidR="00195BCE" w:rsidRDefault="00195BCE" w:rsidP="00195BCE">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комуникационог модула за рад у даљинском систему</w:t>
      </w:r>
    </w:p>
    <w:p w:rsidR="00195BCE" w:rsidRDefault="00195BCE" w:rsidP="00195BCE">
      <w:pPr>
        <w:widowControl w:val="0"/>
        <w:tabs>
          <w:tab w:val="left" w:pos="90"/>
        </w:tabs>
        <w:autoSpaceDE w:val="0"/>
        <w:autoSpaceDN w:val="0"/>
        <w:adjustRightInd w:val="0"/>
        <w:spacing w:before="34"/>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4-00-95/2012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29.02.2012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Дримско-Лимске ХЕ Бајина Башта</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Vaming Beograd</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мосне дизалице носивости 25/5т.распона18,4м и монтажа </w:t>
      </w:r>
    </w:p>
    <w:p w:rsidR="00195BCE" w:rsidRDefault="00195BCE" w:rsidP="00195BCE">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кранских машина на постојећој кранској стази у машинској хали</w:t>
      </w:r>
    </w:p>
    <w:p w:rsidR="00195BCE" w:rsidRDefault="00195BCE" w:rsidP="00195BCE">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20.000.000,00</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4-00-209/2012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13.03.2012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Comel Beograd</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електроматеријал, за партију 1, набавка расвете и партија 2 </w:t>
      </w:r>
    </w:p>
    <w:p w:rsidR="00195BCE" w:rsidRDefault="00195BCE" w:rsidP="00195BCE">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инсталациони материјал</w:t>
      </w:r>
    </w:p>
    <w:p w:rsidR="00195BCE" w:rsidRDefault="00195BCE" w:rsidP="00195BCE">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4-00-229/2012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Тент  Обреновац</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АББ Београд</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4-00-467/2012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10.05.2012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Прешево</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Sloga Construction Kragujevac</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извођење радова на изградњи објекта</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4-00-649/2012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Kopex Min Liv Niš</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одливак од челичног лива</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4-00-606/2012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Ljubex internacional Beograd</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 и чауре</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4-00-647/2012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23.05.2012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Комуналпројект Бачка Паланка</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Atrikod Kruševac</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специјално комунално возило-аутосмећар ,оартија 2</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4-00-679/2012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06.06.2012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ORTEX URO GROUP  Krusevac</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филтери у осам партија</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4-00-879/2012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26.06.2012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омладине и спорта Београд</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Modulor Beograd</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радова на реализацији пројекта -изградња атлетске </w:t>
      </w:r>
    </w:p>
    <w:p w:rsidR="00195BCE" w:rsidRDefault="00195BCE" w:rsidP="00195BCE">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дворане у Београду.</w:t>
      </w:r>
    </w:p>
    <w:p w:rsidR="00195BCE" w:rsidRDefault="00195BCE" w:rsidP="00195BCE">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4-00-943/2012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12.07.2012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Установа за спорт и рекреацију Сјеница</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Pring Banja Luka</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једног минсбуса путем финансијског лизинка</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14.000.000,00</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4-00-1033/2012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19.07.2012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сектор за материјалне ресурсе Београд</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Novolab Beograd</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опрема за лабораторију за горива и мазива за партије 3,5,7</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4-00-1088/2012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31.07.2012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Трговиште</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Gadzin Han</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аутосмећар</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4-00-1133/2012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07.08.2012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 и КО Костолац</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Izopol Zrenjanin</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улошци за брисаче од полиуретана</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4-00-1238/2012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14.08.2012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6. Октобар Кикинда</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Градитељ НС Нови Сад</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и уградња рото сита са потребном опремом</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4-00-1254/2012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07.09.2012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КЛИНИЧКО БОЛНИЧКИ ЦЕНТАР ЗЕМУН</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Protehno M Beograd</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медицинске опреме</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4-00-1214/2012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10.09.2012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Краљево</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EWG Beograd</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електро материјала и опреме за потребе ЕД Краљево</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24.339.970,00</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4-00-1255/2012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Сава центар Београд</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Syf Services Београд</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 и противпожарна заштита</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28.000.000,00</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4-00-1491/2012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05.10.2012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рума</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4-00-1514/2012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Fam ad Kruševac</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уља и масти , за партију 4 мазиве масти</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4-00-1609/2012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17.10.2012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МЕСНА ЗАЈЕДНИЦА БАНАТСКО НОВО СЕЛО</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РАДУС-БНС-ГП Панчево</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уређењу каналске мреже за одводњавање </w:t>
      </w:r>
    </w:p>
    <w:p w:rsidR="00195BCE" w:rsidRDefault="00195BCE" w:rsidP="00195BCE">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пољопривредног земњишта</w:t>
      </w:r>
    </w:p>
    <w:p w:rsidR="00195BCE" w:rsidRDefault="00195BCE" w:rsidP="00195BCE">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4-00-1590/2012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Земун - Београд</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Inel Novi sad</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санитетски и потрошни материјал</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4-00-1702/2012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05.11.2012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"Службени гласник" Београд</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Институт за економска истраживања Београд</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ревизија рачуноводствених извештаја и актуарског обрачуна</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4-00-1659/2012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05.11.2012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Крушевац</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Pharma Swiss Beograd</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санитетски потрошни материјал</w:t>
      </w:r>
    </w:p>
    <w:p w:rsidR="00195BCE" w:rsidRDefault="00195BCE" w:rsidP="00195BC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4-00-1880/2012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12.12.2012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Клиничко болнички центар "Звездара" </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Inel  Novi Sad</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санитетски и медицински потрошни материјал за годишње </w:t>
      </w:r>
    </w:p>
    <w:p w:rsidR="00195BCE" w:rsidRDefault="00195BCE" w:rsidP="00195BCE">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потребе</w:t>
      </w:r>
    </w:p>
    <w:p w:rsidR="00195BCE" w:rsidRDefault="00195BCE" w:rsidP="00195BCE">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52.500.000,00</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rsidP="00195BC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4-00-1700/2012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27.12.2012</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ОШ "Бранко Радичевић " Трговиште </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Konzola Vranje</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санација крова</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423.729,00</w:t>
      </w:r>
    </w:p>
    <w:p w:rsidR="00195BCE" w:rsidRDefault="00195BCE" w:rsidP="00195BC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Обустава поступка</w:t>
      </w:r>
    </w:p>
    <w:p w:rsidR="00195BCE" w:rsidRDefault="00195BCE">
      <w:pPr>
        <w:spacing w:after="200" w:line="276" w:lineRule="auto"/>
      </w:pPr>
      <w:r>
        <w:br w:type="page"/>
      </w:r>
    </w:p>
    <w:p w:rsidR="00791C48" w:rsidRDefault="00791C48" w:rsidP="00791C48">
      <w:pPr>
        <w:widowControl w:val="0"/>
        <w:tabs>
          <w:tab w:val="center" w:pos="2955"/>
        </w:tabs>
        <w:autoSpaceDE w:val="0"/>
        <w:autoSpaceDN w:val="0"/>
        <w:adjustRightInd w:val="0"/>
        <w:spacing w:before="16"/>
        <w:rPr>
          <w:rFonts w:ascii="Arial CYR" w:hAnsi="Arial CYR" w:cs="Arial CYR"/>
          <w:b/>
          <w:bCs/>
          <w:color w:val="000000"/>
          <w:sz w:val="25"/>
          <w:szCs w:val="25"/>
        </w:rPr>
      </w:pPr>
    </w:p>
    <w:p w:rsidR="00791C48" w:rsidRDefault="00791C48" w:rsidP="00791C48">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Изјашњење о наставку поступка</w:t>
      </w:r>
    </w:p>
    <w:p w:rsidR="00791C48" w:rsidRDefault="00791C48" w:rsidP="00791C48">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Одбачен захтев</w:t>
      </w:r>
    </w:p>
    <w:p w:rsidR="00791C48" w:rsidRDefault="00791C48" w:rsidP="00791C48">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4-00-1645/2011</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11.01.2012</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геодетски завод Београд</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Japi com Novi Sad</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штампачи, скенери и плотери</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35.000.000,00</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791C48" w:rsidRDefault="00791C48" w:rsidP="00791C48">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4-00-239/2012</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30.05.2012</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JП Завод за изградњу града Нови Сад</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Tim Cop Temerin</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изградњи јавног осветељења сомборског булевара и </w:t>
      </w:r>
    </w:p>
    <w:p w:rsidR="00791C48" w:rsidRDefault="00791C48" w:rsidP="00791C48">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дела Булевара Европе</w:t>
      </w:r>
    </w:p>
    <w:p w:rsidR="00791C48" w:rsidRDefault="00791C48" w:rsidP="00791C48">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50.000.000,00</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791C48" w:rsidRDefault="00791C48" w:rsidP="00791C48">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4-00-455/2012</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26.07.2012</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Пожаревац </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Банковић Црна Трава</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дечијег вртића</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77.000.000,00</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791C48" w:rsidRDefault="00791C48" w:rsidP="00791C48">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4-00-681/2012</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28.09.2012</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Регионална депонија Срем Мачва,  Сремска Митровица</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Корковадо  Београд</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заштитна одећа</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27.000.000,00</w:t>
      </w:r>
    </w:p>
    <w:p w:rsidR="00791C48" w:rsidRDefault="00791C48" w:rsidP="00791C48">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791C48" w:rsidRDefault="00791C48">
      <w:pPr>
        <w:spacing w:after="200" w:line="276" w:lineRule="auto"/>
      </w:pPr>
      <w:r>
        <w:br w:type="page"/>
      </w:r>
    </w:p>
    <w:p w:rsidR="00740DF3" w:rsidRDefault="00740DF3" w:rsidP="00740DF3">
      <w:pPr>
        <w:widowControl w:val="0"/>
        <w:tabs>
          <w:tab w:val="center" w:pos="2955"/>
        </w:tabs>
        <w:autoSpaceDE w:val="0"/>
        <w:autoSpaceDN w:val="0"/>
        <w:adjustRightInd w:val="0"/>
        <w:spacing w:before="16"/>
        <w:rPr>
          <w:rFonts w:ascii="Arial CYR" w:hAnsi="Arial CYR" w:cs="Arial CYR"/>
          <w:b/>
          <w:bCs/>
          <w:color w:val="000000"/>
          <w:sz w:val="25"/>
          <w:szCs w:val="25"/>
        </w:rPr>
      </w:pPr>
    </w:p>
    <w:p w:rsidR="00740DF3" w:rsidRDefault="00740DF3" w:rsidP="00740DF3">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Изјашњење о наставку поступка</w:t>
      </w:r>
    </w:p>
    <w:p w:rsidR="00740DF3" w:rsidRDefault="00740DF3" w:rsidP="00740DF3">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Одбачено изјашњење</w:t>
      </w:r>
    </w:p>
    <w:p w:rsidR="00740DF3" w:rsidRDefault="00740DF3" w:rsidP="00740DF3">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4-00-1442/2011</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Ужице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Medinic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хирушки шавни материјал обликован по партијама, партије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1,2,5,6,и 7</w:t>
      </w:r>
    </w:p>
    <w:p w:rsidR="00740DF3" w:rsidRDefault="00740DF3" w:rsidP="00740DF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10.844.000,00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4-00-1849/2011</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25.01.2012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SZR TIM &amp; CO Novi Sad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прање веша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4-00-101/2012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26.01.2012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Oпштина Књажевац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Moto boem trans Negotin</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превоз ученика за период од 2011-2014 године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29.601.070,00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4-00-1880/2011</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22.02.2012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Србија Гас Нови Сад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DST Revizija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Ревизија финансијских извештаја за 2011 годину</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4-00-181/2012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08.03.2012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Електромрежа Србије Београд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Aнтиплам Београд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Услуга контроле и одржавања противпожарне опреме ,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противпожарна заштита и јављачи пожара - партија 1</w:t>
      </w:r>
    </w:p>
    <w:p w:rsidR="00740DF3" w:rsidRDefault="00740DF3" w:rsidP="00740DF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3.680.673,00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08.03.2012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Железнице Србије Београд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Patrimons Automativ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услуга генералног ремонта 6 дизел мотора</w:t>
      </w:r>
    </w:p>
    <w:p w:rsidR="00740DF3" w:rsidRDefault="00740DF3" w:rsidP="00740DF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4-00-1868/2011</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13.03.2012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Institut za kardiovaskularne bolesti Dedinje </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Servis studio doo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 ИКВБ Дедиње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55.000.000,00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4-00-97/2012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19.03.2012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Београдски водовод и канализација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Mobile Solutions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Праћење возила путем ГПС технологије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4-00-1467/2011</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Први Основни суд Београд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Графос Инђија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штампани образсци</w:t>
      </w:r>
    </w:p>
    <w:p w:rsidR="00740DF3" w:rsidRDefault="00740DF3" w:rsidP="00740DF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MiDRA EKO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течно концетровани средство за прање и дезинфекцију подова и</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других површина на бази активног кисеоника</w:t>
      </w:r>
    </w:p>
    <w:p w:rsidR="00740DF3" w:rsidRDefault="00740DF3" w:rsidP="00740DF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4-00-564/2010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БОР</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ВИСАРИС БЕОГРАД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теледириговани радиографско-флуороскопски (Р-Ф) уређај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рендген</w:t>
      </w:r>
    </w:p>
    <w:p w:rsidR="00740DF3" w:rsidRDefault="00740DF3" w:rsidP="00740DF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4-00-280/2012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ТЕХНОЛИНК НОВИ САД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агрегат на точковима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1.520.000,00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4-00-1866/2011</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JKP NAISSUS NIŠ</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намештај , за партију 3 -кетриџи ,рибони и тонери</w:t>
      </w:r>
    </w:p>
    <w:p w:rsidR="00740DF3" w:rsidRDefault="00740DF3" w:rsidP="00740DF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4-00-312/2012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Електротимок Зајечар</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Savatrans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ангажовање дизалице за утовар и истовар</w:t>
      </w:r>
    </w:p>
    <w:p w:rsidR="00740DF3" w:rsidRDefault="00740DF3" w:rsidP="00740DF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4-00-1803/2011</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Агенција за привредне регистре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Delog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рачунарске услуге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101.694.900,00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4-00-1803/2011</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Агенција за привредне регистре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Delog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рачунарске услуге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101.694.900,00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4-00-359/2012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JП Дирекција за изградњу града Пожаревца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Пожаревац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хоризонталне и вертикалне сигнализације у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Пожаревцу и Костолцу</w:t>
      </w:r>
    </w:p>
    <w:p w:rsidR="00740DF3" w:rsidRDefault="00740DF3" w:rsidP="00740DF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7.156.060,00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4-00-466/2012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Аеродром  Никола Тесла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Flow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пројекта за уградњу плочастих измењивача топлиоте са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пумпама за одржавање притиска у подстаница</w:t>
      </w:r>
    </w:p>
    <w:p w:rsidR="00740DF3" w:rsidRDefault="00740DF3" w:rsidP="00740DF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4-00-555/2012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унутрашњих послова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Delog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Фотокопир апарат</w:t>
      </w:r>
    </w:p>
    <w:p w:rsidR="00740DF3" w:rsidRDefault="00740DF3" w:rsidP="00740DF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4-00-457/2012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Електротехнички институт Никола Тесла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Varnost fitep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ФТО обезбеђе имовине, лица и простора у пословном објекту и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превоз новца за потребе Електротехничког института  Никола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Тесла Београд</w:t>
      </w:r>
    </w:p>
    <w:p w:rsidR="00740DF3" w:rsidRDefault="00740DF3" w:rsidP="00740DF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2.900.000,00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4-00-326/2012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Универзистет у Београду- Стоматолошки факултет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Dexon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хируршки конац за потребе стоматолошког факултета .</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4-00-364/2012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Универзитет Дечија клиника Београд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Sutura medic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потрошни материјал ,уградни материјал и материјал за дијализу</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и дезинфекцију.</w:t>
      </w:r>
    </w:p>
    <w:p w:rsidR="00740DF3" w:rsidRDefault="00740DF3" w:rsidP="00740DF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4-00-389/2012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Devix Lazarevac</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технички преглед возила и машина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4-00-519/2012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Tент Обреновац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 Focus NDR Jabuka</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грађевинско одржавање</w:t>
      </w:r>
    </w:p>
    <w:p w:rsidR="00740DF3" w:rsidRDefault="00740DF3" w:rsidP="00740DF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4-00-440/2012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поресака управа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Aigo business system Beograd </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тонери за штампаче и фотокопир апарате и филмови и тонери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 факс апарате</w:t>
      </w:r>
    </w:p>
    <w:p w:rsidR="00740DF3" w:rsidRDefault="00740DF3" w:rsidP="00740DF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14.334.100,00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4-00-451/2012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ОШ Стеван Јаковљевић Параћин</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Топ турс Параћин Шалудовац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превоз на релацији  Параћин-Главица-Давидовац и обратно за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2012</w:t>
      </w:r>
    </w:p>
    <w:p w:rsidR="00740DF3" w:rsidRDefault="00740DF3" w:rsidP="00740DF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4-00-374/2012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Југоисток Ниш</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Energomontaža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пројектовање ЕЕО свих врста напонских нивоа и пројектовање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неенергетских објеката</w:t>
      </w:r>
    </w:p>
    <w:p w:rsidR="00740DF3" w:rsidRDefault="00740DF3" w:rsidP="00740DF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4-00-508/2012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Звездара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Lavalux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прање и пеглање веша за једногодишње потребе Клиничко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болничког центра</w:t>
      </w:r>
    </w:p>
    <w:p w:rsidR="00740DF3" w:rsidRDefault="00740DF3" w:rsidP="00740DF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20.338.980,00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4-00-538/2012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ПОЗОРИШТЕ АТЕЉЕ 212 БЕОГРАД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Dobegard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 и противпожарна заштита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2.771.186,00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4-00-553/2012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Лозница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Предузеће за путеве Ваљево Ваљево</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одржавању некатегорисаних путева и улица</w:t>
      </w:r>
    </w:p>
    <w:p w:rsidR="00740DF3" w:rsidRDefault="00740DF3" w:rsidP="00740DF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4-00-549/2012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Др Ђорђе Ковачевић Лазаревац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Labaratorijski reagensi za biohemiju analizator ILAb 650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2.600.000,00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4-00-533/2012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ВРАЊЕ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Компанија Дунав Осигурање а.д.о. Врање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лица</w:t>
      </w:r>
    </w:p>
    <w:p w:rsidR="00740DF3" w:rsidRDefault="00740DF3" w:rsidP="00740DF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4-00-705/2012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лечење и рехабилитацију Нишка Бања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Ниш</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 имовине и запослених</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4-00-455/2012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Пожаревац </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Банковић Црна Трава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изградња дечијег вртића у МЗ Чачалица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77.562.060,00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4-00-350/2012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04.06.2012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пензијско и инвалидско осигурање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Mopex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w:t>
      </w:r>
    </w:p>
    <w:p w:rsidR="00740DF3" w:rsidRDefault="00740DF3" w:rsidP="00740DF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4-00-793/2012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19.06.2012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Ириг </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Geokrulj Београд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извођење геодетско-техничких радова на уређењу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пољопривредног земљишта комасацијом и обнови премера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грађевинског реона за катастарску општину Јазак село.</w:t>
      </w:r>
    </w:p>
    <w:p w:rsidR="00740DF3" w:rsidRDefault="00740DF3" w:rsidP="00740DF3">
      <w:pPr>
        <w:widowControl w:val="0"/>
        <w:tabs>
          <w:tab w:val="left" w:pos="90"/>
          <w:tab w:val="left" w:pos="2865"/>
        </w:tabs>
        <w:autoSpaceDE w:val="0"/>
        <w:autoSpaceDN w:val="0"/>
        <w:adjustRightInd w:val="0"/>
        <w:spacing w:before="34"/>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34.000.000,00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4-00-757/2012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22.06.2012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ФАМ а.д. Крушевац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индутријска уља ( хидраулична редукторска ).</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15.188.590,00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4-00-789/2012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26.06.2012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Савски венац Београд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Намирнице заисхрану-свеже воће и поврће-партија 1</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3.352.000,00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4-00-768/2012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Ranex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четкице металографитне К14 Z 3</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328.500,00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4-00-411/2012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02.07.2012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Прекршајни суд Пожега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Епоха Пожега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 и обрасци</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4-00-884/2012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14.08.2012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Дирекција за изградњу Пожега </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Електроелан Крагујевац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и поправка расвете</w:t>
      </w:r>
    </w:p>
    <w:p w:rsidR="00740DF3" w:rsidRDefault="00740DF3" w:rsidP="00740DF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4-00-1231/2012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11.09.2012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"Бежанијска коса" Београд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хируршки шавни материјал ,мрежица ,шанжера  и остали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потрошни материјал</w:t>
      </w:r>
    </w:p>
    <w:p w:rsidR="00740DF3" w:rsidRDefault="00740DF3" w:rsidP="00740DF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9.500.641,00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4-00-1202/2012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МЗ "Орешац"-општина Вршац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Други октобар, Вршац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атарских путева на територији КО Орешац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4-00-1201/2012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МЗ "Гудурица"-општина Вршац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Други октобар, Вршац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појачано одржавање атарских путева на Територији КО Гудурица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4-00-1203/2012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МЗ Куштиљ</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Други октобар  Вршац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појачано одржавање атарских путева на територији КО </w:t>
      </w:r>
    </w:p>
    <w:p w:rsidR="00740DF3" w:rsidRDefault="00740DF3" w:rsidP="00740DF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Војводиници</w:t>
      </w:r>
    </w:p>
    <w:p w:rsidR="00740DF3" w:rsidRDefault="00740DF3" w:rsidP="00740DF3">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4-00-1204/2012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MЗ Круштиљ </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Други октобар  Вршац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појачано одржавање атарских путева на територији КО Куштиљ</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1.600.000,00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4-00-1598/2012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24.10.2012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спољних послова</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Brisko Surčin</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48.000.000,00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4-00-1692/2012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06.12.2012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"Комуналне службе" Пожаревац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Бранко Моравац Пожаревац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радови на санацији отпада "Јеремијино поље"</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24.880.690,00</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rsidP="00740DF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4-00-1842/2012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25.12.2012</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Тент  Обреновац</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Први Српски инжењеринг Београд</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мерно регулациона опрема</w:t>
      </w:r>
    </w:p>
    <w:p w:rsidR="00740DF3" w:rsidRDefault="00740DF3" w:rsidP="00740DF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40DF3" w:rsidRDefault="00740DF3" w:rsidP="00740DF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740DF3" w:rsidRDefault="00740DF3">
      <w:pPr>
        <w:spacing w:after="200" w:line="276" w:lineRule="auto"/>
      </w:pPr>
      <w:r>
        <w:br w:type="page"/>
      </w:r>
    </w:p>
    <w:p w:rsidR="00A33450" w:rsidRDefault="00A33450" w:rsidP="00A33450">
      <w:pPr>
        <w:widowControl w:val="0"/>
        <w:tabs>
          <w:tab w:val="center" w:pos="2955"/>
        </w:tabs>
        <w:autoSpaceDE w:val="0"/>
        <w:autoSpaceDN w:val="0"/>
        <w:adjustRightInd w:val="0"/>
        <w:spacing w:before="16"/>
        <w:rPr>
          <w:rFonts w:ascii="Arial CYR" w:hAnsi="Arial CYR" w:cs="Arial CYR"/>
          <w:b/>
          <w:bCs/>
          <w:color w:val="000000"/>
          <w:sz w:val="25"/>
          <w:szCs w:val="25"/>
        </w:rPr>
      </w:pPr>
    </w:p>
    <w:p w:rsidR="00A33450" w:rsidRDefault="00A33450" w:rsidP="00A33450">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Изјашњење о наставку поступка</w:t>
      </w:r>
    </w:p>
    <w:p w:rsidR="00A33450" w:rsidRDefault="00A33450" w:rsidP="00A33450">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Одустанак од захтева</w:t>
      </w:r>
    </w:p>
    <w:p w:rsidR="00A33450" w:rsidRDefault="00A33450" w:rsidP="00A33450">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4-00-1419/2012</w:t>
      </w:r>
    </w:p>
    <w:p w:rsidR="00A33450" w:rsidRDefault="00A33450" w:rsidP="00A3345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26.09.2012</w:t>
      </w:r>
    </w:p>
    <w:p w:rsidR="00A33450" w:rsidRDefault="00A33450" w:rsidP="00A3345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Крушевац</w:t>
      </w:r>
    </w:p>
    <w:p w:rsidR="00A33450" w:rsidRDefault="00A33450" w:rsidP="00A3345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Pharma Swiss Beograd</w:t>
      </w:r>
    </w:p>
    <w:p w:rsidR="00A33450" w:rsidRDefault="00A33450" w:rsidP="00A3345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лекови и потрошни медицински материјал</w:t>
      </w:r>
    </w:p>
    <w:p w:rsidR="00A33450" w:rsidRDefault="00A33450" w:rsidP="00A3345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42.428.000,00</w:t>
      </w:r>
    </w:p>
    <w:p w:rsidR="00A33450" w:rsidRDefault="00A33450" w:rsidP="00A3345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Одустанак од захтева</w:t>
      </w:r>
    </w:p>
    <w:p w:rsidR="00A33450" w:rsidRDefault="00A33450">
      <w:pPr>
        <w:spacing w:after="200" w:line="276" w:lineRule="auto"/>
      </w:pPr>
      <w:r>
        <w:br w:type="page"/>
      </w:r>
    </w:p>
    <w:p w:rsidR="00C406C5" w:rsidRDefault="00C406C5" w:rsidP="00C406C5">
      <w:pPr>
        <w:widowControl w:val="0"/>
        <w:tabs>
          <w:tab w:val="center" w:pos="2955"/>
        </w:tabs>
        <w:autoSpaceDE w:val="0"/>
        <w:autoSpaceDN w:val="0"/>
        <w:adjustRightInd w:val="0"/>
        <w:spacing w:before="16"/>
        <w:rPr>
          <w:rFonts w:ascii="Arial CYR" w:hAnsi="Arial CYR" w:cs="Arial CYR"/>
          <w:b/>
          <w:bCs/>
          <w:color w:val="000000"/>
          <w:sz w:val="25"/>
          <w:szCs w:val="25"/>
        </w:rPr>
      </w:pPr>
    </w:p>
    <w:p w:rsidR="00C406C5" w:rsidRDefault="00C406C5" w:rsidP="00C406C5">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Изјашњење о наставку поступка</w:t>
      </w:r>
    </w:p>
    <w:p w:rsidR="00C406C5" w:rsidRDefault="00C406C5" w:rsidP="00C406C5">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Решено на други начин</w:t>
      </w:r>
    </w:p>
    <w:p w:rsidR="00C406C5" w:rsidRDefault="00C406C5" w:rsidP="00C406C5">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4-00-1732/2012</w:t>
      </w:r>
    </w:p>
    <w:p w:rsidR="00C406C5" w:rsidRDefault="00C406C5" w:rsidP="00C406C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C406C5" w:rsidRDefault="00C406C5" w:rsidP="00C406C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и  привреде-Управа за трезор</w:t>
      </w:r>
    </w:p>
    <w:p w:rsidR="00C406C5" w:rsidRDefault="00C406C5" w:rsidP="00C406C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Sistem fps Beograd</w:t>
      </w:r>
    </w:p>
    <w:p w:rsidR="00C406C5" w:rsidRDefault="00C406C5" w:rsidP="00C406C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406C5" w:rsidRDefault="00C406C5" w:rsidP="00C406C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406C5" w:rsidRDefault="00C406C5" w:rsidP="00C406C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C406C5" w:rsidRDefault="00C406C5">
      <w:pPr>
        <w:spacing w:after="200" w:line="276" w:lineRule="auto"/>
      </w:pPr>
      <w:r>
        <w:br w:type="page"/>
      </w:r>
    </w:p>
    <w:p w:rsidR="00893B72" w:rsidRDefault="00893B72" w:rsidP="00893B72">
      <w:pPr>
        <w:widowControl w:val="0"/>
        <w:tabs>
          <w:tab w:val="center" w:pos="2955"/>
        </w:tabs>
        <w:autoSpaceDE w:val="0"/>
        <w:autoSpaceDN w:val="0"/>
        <w:adjustRightInd w:val="0"/>
        <w:spacing w:before="16"/>
        <w:rPr>
          <w:rFonts w:ascii="Arial CYR" w:hAnsi="Arial CYR" w:cs="Arial CYR"/>
          <w:b/>
          <w:bCs/>
          <w:color w:val="000000"/>
          <w:sz w:val="25"/>
          <w:szCs w:val="25"/>
        </w:rPr>
      </w:pPr>
    </w:p>
    <w:p w:rsidR="00893B72" w:rsidRDefault="00893B72" w:rsidP="00893B72">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Изјашњење о наставку поступка</w:t>
      </w:r>
    </w:p>
    <w:p w:rsidR="00893B72" w:rsidRDefault="00893B72" w:rsidP="00893B72">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У целини поништен поступак</w:t>
      </w:r>
    </w:p>
    <w:p w:rsidR="00893B72" w:rsidRDefault="00893B72" w:rsidP="00893B72">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4-00-1750/2011</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Aгенција за привредне регистре</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Public Procurement Intelligence PPI Beograd</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рачунарске услуге</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101.694.900,00</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893B72" w:rsidRDefault="00893B72" w:rsidP="00893B72">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4-00-36/2012</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ХЕ "Ђердап " Кладово</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Master inženjering, Subotica</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ремонт и модернизација дизалице за ХЕ Ђердап 2  и то: </w:t>
      </w:r>
    </w:p>
    <w:p w:rsidR="00893B72" w:rsidRDefault="00893B72" w:rsidP="00893B72">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порталне дизалице 40/16 (т) и порталне дизалице 40/16+5 (т)</w:t>
      </w:r>
    </w:p>
    <w:p w:rsidR="00893B72" w:rsidRDefault="00893B72" w:rsidP="00893B72">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30.000.000,00</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893B72" w:rsidRDefault="00893B72" w:rsidP="00893B7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4-00-1369/2012</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Блаце </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Ћурлука Блаце</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грађевински радови на поправци путева у Општини блаце</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9.645.500,00</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893B72" w:rsidRDefault="00893B72" w:rsidP="00893B72">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4-00-1588/2012</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Телеком Србија</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Clinicanova Beograd</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специјалистички прегледи</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893B72" w:rsidRDefault="00893B72" w:rsidP="00893B7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893B72" w:rsidRDefault="00893B72">
      <w:pPr>
        <w:spacing w:after="200" w:line="276" w:lineRule="auto"/>
      </w:pPr>
      <w:r>
        <w:br w:type="page"/>
      </w:r>
    </w:p>
    <w:p w:rsidR="005E0ABE" w:rsidRDefault="005E0ABE" w:rsidP="005E0ABE">
      <w:pPr>
        <w:widowControl w:val="0"/>
        <w:tabs>
          <w:tab w:val="center" w:pos="2955"/>
        </w:tabs>
        <w:autoSpaceDE w:val="0"/>
        <w:autoSpaceDN w:val="0"/>
        <w:adjustRightInd w:val="0"/>
        <w:spacing w:before="16"/>
        <w:rPr>
          <w:rFonts w:ascii="Arial CYR" w:hAnsi="Arial CYR" w:cs="Arial CYR"/>
          <w:b/>
          <w:bCs/>
          <w:color w:val="000000"/>
          <w:sz w:val="25"/>
          <w:szCs w:val="25"/>
        </w:rPr>
      </w:pPr>
    </w:p>
    <w:p w:rsidR="005E0ABE" w:rsidRDefault="005E0ABE" w:rsidP="005E0ABE">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Изјашњење о наставку поступка</w:t>
      </w:r>
    </w:p>
    <w:p w:rsidR="005E0ABE" w:rsidRDefault="005E0ABE" w:rsidP="005E0ABE">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Здружено захтеву</w:t>
      </w:r>
    </w:p>
    <w:p w:rsidR="005E0ABE" w:rsidRDefault="005E0ABE" w:rsidP="005E0ABE">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4-00-170/2012</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20.03.2012</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Лазаревац</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Институт за медицину рада Др драгомир Карајовић Београд</w:t>
      </w:r>
    </w:p>
    <w:p w:rsidR="005E0ABE" w:rsidRDefault="005E0ABE" w:rsidP="005E0AB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5E0ABE" w:rsidRDefault="005E0ABE" w:rsidP="005E0AB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Здружено захтеву</w:t>
      </w:r>
    </w:p>
    <w:p w:rsidR="005E0ABE" w:rsidRDefault="005E0ABE" w:rsidP="005E0AB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4-00-852/2012</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29.06.2012</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ГСП Београд</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Ferotehna Beograd</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Цилиндарски склоп мотора</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20.094.920,00</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Здружено захтеву</w:t>
      </w:r>
    </w:p>
    <w:p w:rsidR="005E0ABE" w:rsidRDefault="005E0ABE" w:rsidP="005E0AB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4-00-1193/2012</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15.08.2012</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Izopol Zrenjanin</w:t>
      </w:r>
    </w:p>
    <w:p w:rsidR="005E0ABE" w:rsidRDefault="005E0ABE" w:rsidP="005E0AB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5E0ABE" w:rsidRDefault="005E0ABE" w:rsidP="005E0AB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5E0ABE" w:rsidRDefault="005E0ABE" w:rsidP="005E0AB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Здружено захтеву</w:t>
      </w:r>
    </w:p>
    <w:p w:rsidR="005E0ABE" w:rsidRDefault="005E0ABE">
      <w:pPr>
        <w:spacing w:after="200" w:line="276" w:lineRule="auto"/>
      </w:pPr>
      <w:r>
        <w:br w:type="page"/>
      </w:r>
    </w:p>
    <w:p w:rsidR="007A16A6" w:rsidRDefault="007A16A6" w:rsidP="007A16A6">
      <w:pPr>
        <w:widowControl w:val="0"/>
        <w:tabs>
          <w:tab w:val="center" w:pos="2955"/>
        </w:tabs>
        <w:autoSpaceDE w:val="0"/>
        <w:autoSpaceDN w:val="0"/>
        <w:adjustRightInd w:val="0"/>
        <w:spacing w:before="16"/>
        <w:rPr>
          <w:rFonts w:ascii="Arial CYR" w:hAnsi="Arial CYR" w:cs="Arial CYR"/>
          <w:b/>
          <w:bCs/>
          <w:color w:val="000000"/>
          <w:sz w:val="25"/>
          <w:szCs w:val="25"/>
        </w:rPr>
      </w:pPr>
    </w:p>
    <w:p w:rsidR="007A16A6" w:rsidRDefault="007A16A6" w:rsidP="007A16A6">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Изјашњење о наставку поступка</w:t>
      </w:r>
    </w:p>
    <w:p w:rsidR="007A16A6" w:rsidRDefault="007A16A6" w:rsidP="007A16A6">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Здружено жалби</w:t>
      </w:r>
    </w:p>
    <w:p w:rsidR="007A16A6" w:rsidRDefault="007A16A6" w:rsidP="007A16A6">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4-00-1803/2011</w:t>
      </w:r>
    </w:p>
    <w:p w:rsidR="007A16A6" w:rsidRDefault="007A16A6" w:rsidP="007A1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7A16A6" w:rsidRDefault="007A16A6" w:rsidP="007A1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Агенција за привредне регистре Београд</w:t>
      </w:r>
    </w:p>
    <w:p w:rsidR="007A16A6" w:rsidRDefault="007A16A6" w:rsidP="007A1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Delog Beograd</w:t>
      </w:r>
    </w:p>
    <w:p w:rsidR="007A16A6" w:rsidRDefault="007A16A6" w:rsidP="007A1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Рачунарске услуге</w:t>
      </w:r>
    </w:p>
    <w:p w:rsidR="007A16A6" w:rsidRDefault="007A16A6" w:rsidP="007A16A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A16A6" w:rsidRDefault="007A16A6" w:rsidP="007A16A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Здружено жалби</w:t>
      </w:r>
    </w:p>
    <w:p w:rsidR="007A16A6" w:rsidRDefault="007A16A6">
      <w:pPr>
        <w:spacing w:after="200" w:line="276" w:lineRule="auto"/>
      </w:pPr>
      <w:r>
        <w:br w:type="page"/>
      </w:r>
    </w:p>
    <w:p w:rsidR="00CB7460" w:rsidRPr="00E341C2" w:rsidRDefault="00CB7460" w:rsidP="00E341C2">
      <w:pPr>
        <w:pStyle w:val="Heading1"/>
        <w:rPr>
          <w:rFonts w:ascii="Times New Roman" w:hAnsi="Times New Roman" w:cs="Times New Roman"/>
          <w:color w:val="auto"/>
          <w:lang w:val="sr-Cyrl-RS"/>
        </w:rPr>
      </w:pPr>
      <w:bookmarkStart w:id="5" w:name="_Toc350939524"/>
      <w:r w:rsidRPr="00E341C2">
        <w:rPr>
          <w:rFonts w:ascii="Times New Roman" w:hAnsi="Times New Roman" w:cs="Times New Roman"/>
          <w:color w:val="auto"/>
        </w:rPr>
        <w:lastRenderedPageBreak/>
        <w:t xml:space="preserve">5. </w:t>
      </w:r>
      <w:r w:rsidRPr="00E341C2">
        <w:rPr>
          <w:rFonts w:ascii="Times New Roman" w:hAnsi="Times New Roman" w:cs="Times New Roman"/>
          <w:color w:val="auto"/>
          <w:lang w:val="sr-Cyrl-RS"/>
        </w:rPr>
        <w:t>ПОДАЦИ О ОДЛУКАМА ДОНЕТИМ ПО ЗАХТЕВУ ЗА НАКНАДУ ТРОШКОВА</w:t>
      </w:r>
      <w:bookmarkEnd w:id="5"/>
    </w:p>
    <w:p w:rsidR="00CB7460" w:rsidRDefault="00CB7460" w:rsidP="00CB7460">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5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којима је обустављен поступак</w:t>
      </w:r>
    </w:p>
    <w:p w:rsidR="00CB7460" w:rsidRPr="00ED7ECC" w:rsidRDefault="00CB7460" w:rsidP="00CB7460">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29 </w:t>
      </w:r>
      <w:r w:rsidRPr="00ED7ECC">
        <w:rPr>
          <w:rFonts w:ascii="Times New Roman" w:hAnsi="Times New Roman" w:cs="Times New Roman"/>
          <w:sz w:val="24"/>
          <w:szCs w:val="24"/>
          <w:lang w:val="sr-Cyrl-RS"/>
        </w:rPr>
        <w:t>одлук</w:t>
      </w:r>
      <w:r>
        <w:rPr>
          <w:rFonts w:ascii="Times New Roman" w:hAnsi="Times New Roman" w:cs="Times New Roman"/>
          <w:sz w:val="24"/>
          <w:szCs w:val="24"/>
        </w:rPr>
        <w:t>a</w:t>
      </w:r>
      <w:r w:rsidRPr="00ED7ECC">
        <w:rPr>
          <w:rFonts w:ascii="Times New Roman" w:hAnsi="Times New Roman" w:cs="Times New Roman"/>
          <w:sz w:val="24"/>
          <w:szCs w:val="24"/>
          <w:lang w:val="sr-Cyrl-RS"/>
        </w:rPr>
        <w:t xml:space="preserve"> којима је </w:t>
      </w:r>
      <w:r>
        <w:rPr>
          <w:rFonts w:ascii="Times New Roman" w:hAnsi="Times New Roman" w:cs="Times New Roman"/>
          <w:sz w:val="24"/>
          <w:szCs w:val="24"/>
          <w:lang w:val="sr-Cyrl-RS"/>
        </w:rPr>
        <w:t>одбијен захтев</w:t>
      </w:r>
    </w:p>
    <w:p w:rsidR="00CB7460" w:rsidRPr="00ED7ECC" w:rsidRDefault="00CB7460" w:rsidP="00CB7460">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2 </w:t>
      </w:r>
      <w:r w:rsidRPr="00ED7ECC">
        <w:rPr>
          <w:rFonts w:ascii="Times New Roman" w:hAnsi="Times New Roman" w:cs="Times New Roman"/>
          <w:sz w:val="24"/>
          <w:szCs w:val="24"/>
          <w:lang w:val="sr-Cyrl-RS"/>
        </w:rPr>
        <w:t xml:space="preserve">одлуке </w:t>
      </w:r>
      <w:r>
        <w:rPr>
          <w:rFonts w:ascii="Times New Roman" w:hAnsi="Times New Roman" w:cs="Times New Roman"/>
          <w:sz w:val="24"/>
          <w:szCs w:val="24"/>
          <w:lang w:val="sr-Cyrl-RS"/>
        </w:rPr>
        <w:t>којима је р</w:t>
      </w:r>
      <w:r w:rsidRPr="00AE1995">
        <w:rPr>
          <w:rFonts w:ascii="Times New Roman" w:hAnsi="Times New Roman" w:cs="Times New Roman"/>
          <w:sz w:val="24"/>
          <w:szCs w:val="24"/>
          <w:lang w:val="sr-Cyrl-RS"/>
        </w:rPr>
        <w:t>ешено на други начин</w:t>
      </w:r>
    </w:p>
    <w:p w:rsidR="00CB7460" w:rsidRDefault="00CB7460" w:rsidP="00CB7460">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3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е</w:t>
      </w:r>
      <w:r w:rsidRPr="00ED7ECC">
        <w:rPr>
          <w:rFonts w:ascii="Times New Roman" w:hAnsi="Times New Roman" w:cs="Times New Roman"/>
          <w:sz w:val="24"/>
          <w:szCs w:val="24"/>
          <w:lang w:val="sr-Cyrl-RS"/>
        </w:rPr>
        <w:t xml:space="preserve"> којима је </w:t>
      </w:r>
      <w:r>
        <w:rPr>
          <w:rFonts w:ascii="Times New Roman" w:hAnsi="Times New Roman" w:cs="Times New Roman"/>
          <w:sz w:val="24"/>
          <w:szCs w:val="24"/>
          <w:lang w:val="sr-Cyrl-RS"/>
        </w:rPr>
        <w:t>р</w:t>
      </w:r>
      <w:r w:rsidRPr="000811D3">
        <w:rPr>
          <w:rFonts w:ascii="Times New Roman" w:hAnsi="Times New Roman" w:cs="Times New Roman"/>
          <w:sz w:val="24"/>
          <w:szCs w:val="24"/>
          <w:lang w:val="sr-Cyrl-RS"/>
        </w:rPr>
        <w:t>ешено са захтевом</w:t>
      </w:r>
    </w:p>
    <w:p w:rsidR="00CB7460" w:rsidRPr="00ED7ECC" w:rsidRDefault="00CB7460" w:rsidP="00CB7460">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50 одлука којима је у</w:t>
      </w:r>
      <w:r w:rsidRPr="00D84231">
        <w:rPr>
          <w:rFonts w:ascii="Times New Roman" w:hAnsi="Times New Roman" w:cs="Times New Roman"/>
          <w:sz w:val="24"/>
          <w:szCs w:val="24"/>
          <w:lang w:val="sr-Cyrl-RS"/>
        </w:rPr>
        <w:t>својен захтев</w:t>
      </w:r>
    </w:p>
    <w:p w:rsidR="00CB7460" w:rsidRDefault="00CB7460">
      <w:pPr>
        <w:spacing w:after="200" w:line="276" w:lineRule="auto"/>
      </w:pPr>
      <w:r>
        <w:br w:type="page"/>
      </w:r>
    </w:p>
    <w:p w:rsidR="007C2D03" w:rsidRDefault="007C2D03">
      <w:r>
        <w:object w:dxaOrig="8925" w:dyaOrig="12630">
          <v:shape id="_x0000_i1028" type="#_x0000_t75" style="width:446.55pt;height:631.4pt" o:ole="">
            <v:imagedata r:id="rId15" o:title=""/>
          </v:shape>
          <o:OLEObject Type="Embed" ProgID="AcroExch.Document.7" ShapeID="_x0000_i1028" DrawAspect="Content" ObjectID="_1424681517" r:id="rId16"/>
        </w:object>
      </w:r>
    </w:p>
    <w:p w:rsidR="007C2D03" w:rsidRDefault="007C2D03">
      <w:pPr>
        <w:spacing w:after="200" w:line="276" w:lineRule="auto"/>
      </w:pPr>
      <w:r>
        <w:br w:type="page"/>
      </w:r>
    </w:p>
    <w:p w:rsidR="000A0B6C" w:rsidRDefault="000A0B6C" w:rsidP="000A0B6C">
      <w:pPr>
        <w:widowControl w:val="0"/>
        <w:tabs>
          <w:tab w:val="center" w:pos="2955"/>
        </w:tabs>
        <w:autoSpaceDE w:val="0"/>
        <w:autoSpaceDN w:val="0"/>
        <w:adjustRightInd w:val="0"/>
        <w:spacing w:before="16"/>
        <w:rPr>
          <w:rFonts w:ascii="Arial CYR" w:hAnsi="Arial CYR" w:cs="Arial CYR"/>
          <w:b/>
          <w:bCs/>
          <w:color w:val="000000"/>
          <w:sz w:val="25"/>
          <w:szCs w:val="25"/>
        </w:rPr>
      </w:pPr>
    </w:p>
    <w:p w:rsidR="000A0B6C" w:rsidRDefault="000A0B6C" w:rsidP="000A0B6C">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Захтев за накнаду трошкова</w:t>
      </w:r>
    </w:p>
    <w:p w:rsidR="000A0B6C" w:rsidRDefault="000A0B6C" w:rsidP="000A0B6C">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Обустављен поступак</w:t>
      </w:r>
    </w:p>
    <w:p w:rsidR="000A0B6C" w:rsidRDefault="000A0B6C" w:rsidP="000A0B6C">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4-00-347/2012</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Комград Врање</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Atrikod Kruševac</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специјално возило за одвоз смећа,камион,ауто -смећар 2 комада</w:t>
      </w:r>
    </w:p>
    <w:p w:rsidR="000A0B6C" w:rsidRDefault="000A0B6C" w:rsidP="000A0B6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0A0B6C" w:rsidRDefault="000A0B6C" w:rsidP="000A0B6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4-00-766/2012</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08.06.2012</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Ниш</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медицински потрошни материјал опште намене -шавни </w:t>
      </w:r>
    </w:p>
    <w:p w:rsidR="000A0B6C" w:rsidRDefault="000A0B6C" w:rsidP="000A0B6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0A0B6C" w:rsidRDefault="000A0B6C" w:rsidP="000A0B6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4-00-694/2012</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Торлак Београд</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Lab Prova Novi Beograd</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квалификација и/или реквалификација производне </w:t>
      </w:r>
    </w:p>
    <w:p w:rsidR="000A0B6C" w:rsidRDefault="000A0B6C" w:rsidP="000A0B6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опреме/система</w:t>
      </w:r>
    </w:p>
    <w:p w:rsidR="000A0B6C" w:rsidRDefault="000A0B6C" w:rsidP="000A0B6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5.000.000,00</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0A0B6C" w:rsidRDefault="000A0B6C" w:rsidP="000A0B6C">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4-00-1332/2012</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10.10.2012</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Министарство економије и регионалног развоја-дирекција за </w:t>
      </w:r>
    </w:p>
    <w:p w:rsidR="000A0B6C" w:rsidRDefault="000A0B6C" w:rsidP="000A0B6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мере и драгоцене метале</w:t>
      </w:r>
    </w:p>
    <w:p w:rsidR="000A0B6C" w:rsidRDefault="000A0B6C" w:rsidP="000A0B6C">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King ICT  Beograd</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рачунарска опрема партија 1</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1.100.000,00</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0A0B6C" w:rsidRDefault="000A0B6C" w:rsidP="000A0B6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4-00-1162/2012</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за развој планинског туризма Стара Планина, Књажевац</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Bauwesen Vreoci</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саобраћајнице Ц4, Ц6 и паркинга (саобраћајнице, </w:t>
      </w:r>
    </w:p>
    <w:p w:rsidR="000A0B6C" w:rsidRDefault="000A0B6C" w:rsidP="000A0B6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атмосферска канализација, јавна расвета, саобраћајна </w:t>
      </w:r>
    </w:p>
    <w:p w:rsidR="000A0B6C" w:rsidRDefault="000A0B6C" w:rsidP="000A0B6C">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сигнализација)</w:t>
      </w:r>
    </w:p>
    <w:p w:rsidR="000A0B6C" w:rsidRDefault="000A0B6C" w:rsidP="000A0B6C">
      <w:pPr>
        <w:widowControl w:val="0"/>
        <w:tabs>
          <w:tab w:val="left" w:pos="90"/>
        </w:tabs>
        <w:autoSpaceDE w:val="0"/>
        <w:autoSpaceDN w:val="0"/>
        <w:adjustRightInd w:val="0"/>
        <w:spacing w:before="34"/>
        <w:rPr>
          <w:rFonts w:ascii="Arial CYR" w:hAnsi="Arial CYR" w:cs="Arial CYR"/>
          <w:b/>
          <w:bCs/>
          <w:color w:val="000000"/>
          <w:sz w:val="29"/>
          <w:szCs w:val="29"/>
        </w:rPr>
      </w:pPr>
      <w:r>
        <w:rPr>
          <w:rFonts w:ascii="Arial CYR" w:hAnsi="Arial CYR" w:cs="Arial CYR"/>
          <w:b/>
          <w:bCs/>
          <w:color w:val="000000"/>
        </w:rPr>
        <w:t>Процењена вредност:</w:t>
      </w:r>
    </w:p>
    <w:p w:rsidR="000A0B6C" w:rsidRDefault="000A0B6C" w:rsidP="000A0B6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0A0B6C" w:rsidRDefault="000A0B6C">
      <w:pPr>
        <w:spacing w:after="200" w:line="276" w:lineRule="auto"/>
      </w:pPr>
      <w:r>
        <w:br w:type="page"/>
      </w:r>
    </w:p>
    <w:p w:rsidR="00C75105" w:rsidRDefault="00C75105" w:rsidP="00C75105">
      <w:pPr>
        <w:widowControl w:val="0"/>
        <w:tabs>
          <w:tab w:val="center" w:pos="2955"/>
        </w:tabs>
        <w:autoSpaceDE w:val="0"/>
        <w:autoSpaceDN w:val="0"/>
        <w:adjustRightInd w:val="0"/>
        <w:spacing w:before="16"/>
        <w:rPr>
          <w:rFonts w:ascii="Arial CYR" w:hAnsi="Arial CYR" w:cs="Arial CYR"/>
          <w:b/>
          <w:bCs/>
          <w:color w:val="000000"/>
          <w:sz w:val="25"/>
          <w:szCs w:val="25"/>
        </w:rPr>
      </w:pPr>
    </w:p>
    <w:p w:rsidR="00C75105" w:rsidRDefault="00C75105" w:rsidP="00C75105">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Захтев за накнаду трошкова</w:t>
      </w:r>
    </w:p>
    <w:p w:rsidR="00C75105" w:rsidRDefault="00C75105" w:rsidP="00C75105">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Одбијен захтев</w:t>
      </w:r>
    </w:p>
    <w:p w:rsidR="00C75105" w:rsidRDefault="00C75105" w:rsidP="00C75105">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4-00-1807/2011</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23.01.2012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Термоелекране Никола Тесла Обреновац</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Terra Srbija Beograd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грађевинских машина ,ровокопач-утоваривач .</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4-00-43/2012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топлана Крушевац</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Ineks Morava Gadzin Han</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4-00-1448/2011</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ПТТ Саобраћаја Србија Београд</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Veridix Beograd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бежични бар код читач са интерном меморијом</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5.500.000,00</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4-00-1666/2011</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Градско стамбено Београд</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Raiffeisen leasing Beograd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Лифтови</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4-00-1792/2011</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01.03.2012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ЧАЧАК</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Грађевинар Ивањица</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радови на изградњи 8 монтажних кућа као последица </w:t>
      </w:r>
    </w:p>
    <w:p w:rsidR="00C75105" w:rsidRDefault="00C75105" w:rsidP="00C75105">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елементарне непогоде земљотреса који се догодио на </w:t>
      </w:r>
    </w:p>
    <w:p w:rsidR="00C75105" w:rsidRDefault="00C75105" w:rsidP="00C75105">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територији града Чачка 03.11.2011. године</w:t>
      </w:r>
    </w:p>
    <w:p w:rsidR="00C75105" w:rsidRDefault="00C75105" w:rsidP="00C75105">
      <w:pPr>
        <w:widowControl w:val="0"/>
        <w:tabs>
          <w:tab w:val="left" w:pos="90"/>
        </w:tabs>
        <w:autoSpaceDE w:val="0"/>
        <w:autoSpaceDN w:val="0"/>
        <w:adjustRightInd w:val="0"/>
        <w:spacing w:before="34"/>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4-00-212/2012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23.03.2012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ученика средњих школа Јелица Миловановић</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Житопромет Млинпек Стара Пазова</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прехрамбени проиѕводи</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4-00-1663/2011</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09.04.2012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Емисиона техника и везе Београд</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Magnat Beograd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и испорука алата и ситног инветара</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4-00-438/2012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07.05.2012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Институт за здравствену заштиту деце и омладине Војводине </w:t>
      </w:r>
    </w:p>
    <w:p w:rsidR="00C75105" w:rsidRDefault="00C75105" w:rsidP="00C75105">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Нови Сад</w:t>
      </w:r>
    </w:p>
    <w:p w:rsidR="00C75105" w:rsidRDefault="00C75105" w:rsidP="00C75105">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TPS Technomed Beograd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медицинска опрема-дигитални уређаји за  EKG за партију 18</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4-00-1866/2011</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10.05.2012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НАИСУС НИШ</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кнацелаарисјког намештаја-партија 3 кетриџи, рибон </w:t>
      </w:r>
    </w:p>
    <w:p w:rsidR="00C75105" w:rsidRDefault="00C75105" w:rsidP="00C75105">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траке</w:t>
      </w:r>
    </w:p>
    <w:p w:rsidR="00C75105" w:rsidRDefault="00C75105" w:rsidP="00C75105">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4-00-432/2012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Геронтолошки центар Крушевац </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Sim Bex Novi Sad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пелене за одрасле</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1.263.000,00</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4-00-583/2012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Југоисток Ниш</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Електротехна  Ниш</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Трофазна бројила електричне енергије</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4-00-629/2012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25.06.2012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ЈУГОИСТОК НИШ</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Електротехна  Ниш</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монофазна бројила електричне енергије</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4-00-1553/2011</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01.08.2012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Специјална болница Горна Топоница Ниш</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Малкер Ниш</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средства за хигијену</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5.800.000,00</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4-00-872/2012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27.08.2012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Дом за децу и лица ометену у развоју др Никола Шуменковић </w:t>
      </w:r>
    </w:p>
    <w:p w:rsidR="00C75105" w:rsidRDefault="00C75105" w:rsidP="00C75105">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Петровац на Млави</w:t>
      </w:r>
    </w:p>
    <w:p w:rsidR="00C75105" w:rsidRDefault="00C75105" w:rsidP="00C75105">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Млава Транс, Петровац на Млави</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превоз запослених радника у дому за децу и лица ометена у </w:t>
      </w:r>
    </w:p>
    <w:p w:rsidR="00C75105" w:rsidRDefault="00C75105" w:rsidP="00C75105">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развоју</w:t>
      </w:r>
    </w:p>
    <w:p w:rsidR="00C75105" w:rsidRDefault="00C75105" w:rsidP="00C75105">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4.100.000,00</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4-00-1542/2012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25.09.2012</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Наручилац:</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Дом ученика средњих школа Књажевац</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Захтев наручиоца за накнаду трошкова</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4-00-397/2012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26.09.2012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Брњачка Бања</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Сјај Плус Нови Сад</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чишћење пословних просторија у згради општине Врњачка Бањи</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4-00-1254/2012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26.09.2012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Kлиничко болнички центар Земун</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Protehno M Beograd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медицинске опреме</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4-00-1415/2012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04.10.2012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КРАГУЈЕВАЦ</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Promedia Kikinda</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Nabavka lekova i potrošnog sanitetskog materijala</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50.065.000,00</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4-00-346/2012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15.10.2012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Југоисток Ниш</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Електротехна  Ниш</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мерни уређаји за мерење електричне енергије</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4-00-1697/2012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05.11.2012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изградњу града Нови Сад</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Градитељ Нови Сад</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грађења хидротехничких објеката , партија 1- грађење и </w:t>
      </w:r>
    </w:p>
    <w:p w:rsidR="00C75105" w:rsidRDefault="00C75105" w:rsidP="00C75105">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реконструкција водоводне мреже</w:t>
      </w:r>
    </w:p>
    <w:p w:rsidR="00C75105" w:rsidRDefault="00C75105" w:rsidP="00C75105">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4-00-1539/2012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08.11.2012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JП за урбанизам Општине Алексинац</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Јавно предузеће за путеве и стамбено комуналне делатности</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изградња атмосферске канализације у улици Максима Горког у </w:t>
      </w:r>
    </w:p>
    <w:p w:rsidR="00C75105" w:rsidRDefault="00C75105" w:rsidP="00C75105">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Алексинцу</w:t>
      </w:r>
    </w:p>
    <w:p w:rsidR="00C75105" w:rsidRDefault="00C75105" w:rsidP="00C75105">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4-00-1728/2012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АГРОНОМСКИ ФАКУЛТЕТ ЧАЧАК</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Грађевинар Ивањица</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замена фасадне столарије на објекту Агрономског факултета у </w:t>
      </w:r>
    </w:p>
    <w:p w:rsidR="00C75105" w:rsidRDefault="00C75105" w:rsidP="00C75105">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Чачку</w:t>
      </w:r>
    </w:p>
    <w:p w:rsidR="00C75105" w:rsidRDefault="00C75105" w:rsidP="00C75105">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4-00-1572/2012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Medalex Beograd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остеосинтетски материјал за максилофацијалну хирургију , </w:t>
      </w:r>
    </w:p>
    <w:p w:rsidR="00C75105" w:rsidRDefault="00C75105" w:rsidP="00C75105">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обликован у 49 партија</w:t>
      </w:r>
    </w:p>
    <w:p w:rsidR="00C75105" w:rsidRDefault="00C75105" w:rsidP="00C75105">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4.432.600,00</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4-00-1123/2012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27.11.2012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Основна школа "Ратко Јовановић" Крушчица</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Fleš komerc Arilje</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замена столарије</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4-00-1594/2012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Аутотранспорт Костолац</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оправка камиона и аутодизалица марке Татра са уградњом </w:t>
      </w:r>
    </w:p>
    <w:p w:rsidR="00C75105" w:rsidRDefault="00C75105" w:rsidP="00C75105">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делова</w:t>
      </w:r>
    </w:p>
    <w:p w:rsidR="00C75105" w:rsidRDefault="00C75105" w:rsidP="00C75105">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4-00-1804/2012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Инфостан Београд</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Delog Beograd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софтвери и хардвери</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4-00-1877/2012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правде и државне управе</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Cors computers Beograd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рачунарска опрема</w:t>
      </w:r>
    </w:p>
    <w:p w:rsidR="00C75105" w:rsidRDefault="00C75105" w:rsidP="00C75105">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4-00-1587/2012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 пут</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Avasta system Beograd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семафорски уређаји</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2.000.000,00</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rsidP="00C75105">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4-00-1838/2011</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20.12.2012</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КБЦ Земун</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 Đenić Beograd</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намирнице- партија 1-пољопривредни производи:воће и поврће</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27.000.000,00</w:t>
      </w:r>
    </w:p>
    <w:p w:rsidR="00C75105" w:rsidRDefault="00C75105" w:rsidP="00C75105">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C75105" w:rsidRDefault="00C75105">
      <w:pPr>
        <w:spacing w:after="200" w:line="276" w:lineRule="auto"/>
      </w:pPr>
      <w:r>
        <w:br w:type="page"/>
      </w:r>
    </w:p>
    <w:p w:rsidR="00E6199D" w:rsidRDefault="00E6199D" w:rsidP="00E6199D">
      <w:pPr>
        <w:widowControl w:val="0"/>
        <w:tabs>
          <w:tab w:val="center" w:pos="2955"/>
        </w:tabs>
        <w:autoSpaceDE w:val="0"/>
        <w:autoSpaceDN w:val="0"/>
        <w:adjustRightInd w:val="0"/>
        <w:spacing w:before="16"/>
        <w:rPr>
          <w:rFonts w:ascii="Arial CYR" w:hAnsi="Arial CYR" w:cs="Arial CYR"/>
          <w:b/>
          <w:bCs/>
          <w:color w:val="000000"/>
          <w:sz w:val="25"/>
          <w:szCs w:val="25"/>
        </w:rPr>
      </w:pPr>
    </w:p>
    <w:p w:rsidR="00E6199D" w:rsidRDefault="00E6199D" w:rsidP="00E6199D">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Захтев за накнаду трошкова</w:t>
      </w:r>
    </w:p>
    <w:p w:rsidR="00E6199D" w:rsidRDefault="00E6199D" w:rsidP="00E6199D">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Решено на други начин</w:t>
      </w:r>
    </w:p>
    <w:p w:rsidR="00E6199D" w:rsidRDefault="00E6199D" w:rsidP="00E6199D">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4-00-239/2012</w:t>
      </w:r>
    </w:p>
    <w:p w:rsidR="00E6199D" w:rsidRDefault="00E6199D" w:rsidP="00E6199D">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30.05.2012</w:t>
      </w:r>
    </w:p>
    <w:p w:rsidR="00E6199D" w:rsidRDefault="00E6199D" w:rsidP="00E6199D">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Нови Сад </w:t>
      </w:r>
    </w:p>
    <w:p w:rsidR="00E6199D" w:rsidRDefault="00E6199D" w:rsidP="00E6199D">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Tim Cop Temerin</w:t>
      </w:r>
    </w:p>
    <w:p w:rsidR="00E6199D" w:rsidRDefault="00E6199D" w:rsidP="00E6199D">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E6199D" w:rsidRDefault="00E6199D" w:rsidP="00E6199D">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6199D" w:rsidRDefault="00E6199D" w:rsidP="00E6199D">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E6199D" w:rsidRDefault="00E6199D" w:rsidP="00E6199D">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4-00-878/2012</w:t>
      </w:r>
    </w:p>
    <w:p w:rsidR="00E6199D" w:rsidRDefault="00E6199D" w:rsidP="00E6199D">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27.09.2012</w:t>
      </w:r>
    </w:p>
    <w:p w:rsidR="00E6199D" w:rsidRDefault="00E6199D" w:rsidP="00E6199D">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интелектнуалну својину</w:t>
      </w:r>
    </w:p>
    <w:p w:rsidR="00E6199D" w:rsidRDefault="00E6199D" w:rsidP="00E6199D">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King ICT  Beograd</w:t>
      </w:r>
    </w:p>
    <w:p w:rsidR="00E6199D" w:rsidRDefault="00E6199D" w:rsidP="00E6199D">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E6199D" w:rsidRDefault="00E6199D" w:rsidP="00E6199D">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6199D" w:rsidRDefault="00E6199D" w:rsidP="00E6199D">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на други начин</w:t>
      </w:r>
    </w:p>
    <w:p w:rsidR="00E6199D" w:rsidRDefault="00E6199D">
      <w:pPr>
        <w:spacing w:after="200" w:line="276" w:lineRule="auto"/>
      </w:pPr>
      <w:r>
        <w:br w:type="page"/>
      </w:r>
    </w:p>
    <w:p w:rsidR="00861906" w:rsidRDefault="00861906" w:rsidP="00861906">
      <w:pPr>
        <w:widowControl w:val="0"/>
        <w:tabs>
          <w:tab w:val="center" w:pos="2955"/>
        </w:tabs>
        <w:autoSpaceDE w:val="0"/>
        <w:autoSpaceDN w:val="0"/>
        <w:adjustRightInd w:val="0"/>
        <w:spacing w:before="16"/>
        <w:rPr>
          <w:rFonts w:ascii="Arial CYR" w:hAnsi="Arial CYR" w:cs="Arial CYR"/>
          <w:b/>
          <w:bCs/>
          <w:color w:val="000000"/>
          <w:sz w:val="25"/>
          <w:szCs w:val="25"/>
        </w:rPr>
      </w:pPr>
    </w:p>
    <w:p w:rsidR="00861906" w:rsidRDefault="00861906" w:rsidP="00861906">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Захтев за накнаду трошкова</w:t>
      </w:r>
    </w:p>
    <w:p w:rsidR="00861906" w:rsidRDefault="00861906" w:rsidP="00861906">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Решено са захтевом</w:t>
      </w:r>
    </w:p>
    <w:p w:rsidR="00861906" w:rsidRDefault="00861906" w:rsidP="00861906">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4-00-1587/2011</w:t>
      </w:r>
    </w:p>
    <w:p w:rsidR="00861906" w:rsidRDefault="00861906" w:rsidP="0086190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19.01.2012</w:t>
      </w:r>
    </w:p>
    <w:p w:rsidR="00861906" w:rsidRDefault="00861906" w:rsidP="0086190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"Ђорђе Јоановић" Зрењанин</w:t>
      </w:r>
    </w:p>
    <w:p w:rsidR="00861906" w:rsidRDefault="00861906" w:rsidP="0086190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Promedia Kikinda</w:t>
      </w:r>
    </w:p>
    <w:p w:rsidR="00861906" w:rsidRDefault="00861906" w:rsidP="0086190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Реагенси и тестови за клиничко-биохемијску лабараторију</w:t>
      </w:r>
    </w:p>
    <w:p w:rsidR="00861906" w:rsidRDefault="00861906" w:rsidP="0086190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861906" w:rsidRDefault="00861906" w:rsidP="0086190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са захтевом</w:t>
      </w:r>
    </w:p>
    <w:p w:rsidR="00861906" w:rsidRDefault="00861906" w:rsidP="0086190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4-00-176/2012</w:t>
      </w:r>
    </w:p>
    <w:p w:rsidR="00861906" w:rsidRDefault="00861906" w:rsidP="0086190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05.03.2012</w:t>
      </w:r>
    </w:p>
    <w:p w:rsidR="00861906" w:rsidRDefault="00861906" w:rsidP="0086190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Mинистарство пољопривреде трговине шумарства и </w:t>
      </w:r>
    </w:p>
    <w:p w:rsidR="00861906" w:rsidRDefault="00861906" w:rsidP="0086190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водопривреде-Управа за заштиту биља</w:t>
      </w:r>
    </w:p>
    <w:p w:rsidR="00861906" w:rsidRDefault="00861906" w:rsidP="00861906">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Беокомерц Београд</w:t>
      </w:r>
    </w:p>
    <w:p w:rsidR="00861906" w:rsidRDefault="00861906" w:rsidP="0086190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861906" w:rsidRDefault="00861906" w:rsidP="0086190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861906" w:rsidRDefault="00861906" w:rsidP="0086190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са захтевом</w:t>
      </w:r>
    </w:p>
    <w:p w:rsidR="00861906" w:rsidRDefault="00861906" w:rsidP="0086190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4-00-1464/2012</w:t>
      </w:r>
    </w:p>
    <w:p w:rsidR="00861906" w:rsidRDefault="00861906" w:rsidP="0086190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861906" w:rsidRDefault="00861906" w:rsidP="0086190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Вршац</w:t>
      </w:r>
    </w:p>
    <w:p w:rsidR="00861906" w:rsidRDefault="00861906" w:rsidP="0086190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Biroelektronik 2  SZR Pančevo</w:t>
      </w:r>
    </w:p>
    <w:p w:rsidR="00861906" w:rsidRDefault="00861906" w:rsidP="0086190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861906" w:rsidRDefault="00861906" w:rsidP="0086190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861906" w:rsidRDefault="00861906" w:rsidP="0086190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са захтевом</w:t>
      </w:r>
    </w:p>
    <w:p w:rsidR="00861906" w:rsidRDefault="00861906">
      <w:pPr>
        <w:spacing w:after="200" w:line="276" w:lineRule="auto"/>
      </w:pPr>
      <w:r>
        <w:br w:type="page"/>
      </w:r>
    </w:p>
    <w:p w:rsidR="00102B29" w:rsidRDefault="00102B29" w:rsidP="00102B29">
      <w:pPr>
        <w:widowControl w:val="0"/>
        <w:tabs>
          <w:tab w:val="center" w:pos="2955"/>
        </w:tabs>
        <w:autoSpaceDE w:val="0"/>
        <w:autoSpaceDN w:val="0"/>
        <w:adjustRightInd w:val="0"/>
        <w:spacing w:before="16"/>
        <w:rPr>
          <w:rFonts w:ascii="Arial CYR" w:hAnsi="Arial CYR" w:cs="Arial CYR"/>
          <w:b/>
          <w:bCs/>
          <w:color w:val="000000"/>
          <w:sz w:val="25"/>
          <w:szCs w:val="25"/>
        </w:rPr>
      </w:pPr>
    </w:p>
    <w:p w:rsidR="00102B29" w:rsidRDefault="00102B29" w:rsidP="00102B29">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Захтев за накнаду трошкова</w:t>
      </w:r>
    </w:p>
    <w:p w:rsidR="00102B29" w:rsidRDefault="00102B29" w:rsidP="00102B29">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Усвојен захтев</w:t>
      </w:r>
    </w:p>
    <w:p w:rsidR="00102B29" w:rsidRDefault="00102B29" w:rsidP="00102B29">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4-00-1299/2011</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ХИДРОЕЛЕКТРАНЕ Ђердап  Кладово</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ГАТ Нови Сад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електроматеријал за потребе  "ХЕ ЂЕРДАП " у 2011.години</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65.000.000,00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4-00-1776/2011</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пензијско и инвалидско осигурање</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Public Procurement Intelligence PPI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МФ опреме</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4-00-70/2012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Србијашуме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KORKOVADO BEOGRAD </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пет трактора гусеничара са англодозерским уређајем</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4-00-38/2012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Електромрежа Србије</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Unior teos alati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електричарски алати</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600.482.000,00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4-00-1740/2011</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Војнограђевински центар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Termo max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замена клима комора за потребе одељења за интезивну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терапију Клинике за анестезиологију и интезивну терапију ВМА</w:t>
      </w:r>
    </w:p>
    <w:p w:rsidR="00102B29" w:rsidRDefault="00102B29" w:rsidP="00102B29">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10.000.000,00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4-00-1843/2011</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22.02.2012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пензијско и инвалидско осигурање</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Телус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хигијене у објектима Републичког фонд за пензијско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 инвалидско осигурање</w:t>
      </w:r>
    </w:p>
    <w:p w:rsidR="00102B29" w:rsidRDefault="00102B29" w:rsidP="00102B29">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4-00-1805/2011</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23.02.2012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Aеродром Никола Тесла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Patrimons Automativ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Резервни делови за путнички, третни програм и специјална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возила</w:t>
      </w:r>
    </w:p>
    <w:p w:rsidR="00102B29" w:rsidRDefault="00102B29" w:rsidP="00102B29">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9.000.000,00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4-00-384/2011</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23.02.2012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ЧАЧАК</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Copy Xerox Čačak</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фотокопирање документације за потребе рада Градских управа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града Чачка за 2011.годину</w:t>
      </w:r>
    </w:p>
    <w:p w:rsidR="00102B29" w:rsidRDefault="00102B29" w:rsidP="00102B29">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4-00-46/2012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12.03.2012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Вождовац</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Yunycom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лабораторијски материјал</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2.087.000,00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4-00-259/2012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04.04.2012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Универзитетска дечија клиника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AMG Pharm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потрошни материјал, уградног материјала и материјала за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дијализу и дезинфекцију</w:t>
      </w:r>
    </w:p>
    <w:p w:rsidR="00102B29" w:rsidRDefault="00102B29" w:rsidP="00102B29">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103.500.000,00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4-00-32/2012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БЕОГРАД  </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Будућност-услуге  Београд</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4-00-206/2012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Београд - Завод за информатику и статистику</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Saga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проширење постојећег Storwize storage решења</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4-00-336/2012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Електровојводина </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Самостална аутомеханичарска радња Точак Зрењанин</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4-00-291/2012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24.04.2012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Бамби Лозница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ЖАК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опрема за канцеларије ,кухињу и радне собе ,партија 2 -опрема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у кухињи.</w:t>
      </w:r>
    </w:p>
    <w:p w:rsidR="00102B29" w:rsidRDefault="00102B29" w:rsidP="00102B29">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4-00-1769/2011</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09.05.2012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Медицински факултет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Canimpex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Услуге прања и пеглања веша за потребе наставника и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сарадника у организационим јединицама Медицинксог факултета</w:t>
      </w:r>
    </w:p>
    <w:p w:rsidR="00102B29" w:rsidRDefault="00102B29" w:rsidP="00102B29">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70.000,00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4-00-560/2012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31.05.2012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Лесковац </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I&amp;D Com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потрошни материјал за одржавање објеката, канцеларијски и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рачунарски материјал, средства за прање и чишћење</w:t>
      </w:r>
    </w:p>
    <w:p w:rsidR="00102B29" w:rsidRDefault="00102B29" w:rsidP="00102B29">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4-00-609/2012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12.06.2012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Београдски водовод и канализација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MSD Trade</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и поправка возила</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4-00-822/2012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15.06.2012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БЕОГРАДСКЕ ЕЛЕКТРАНЕ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Rolling World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Лежајеви</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4-00-803/2012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20.06.2012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Rolling World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Ланци и спојнице ланаца</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4-00-801/2012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26.06.2012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здравствено осигурање</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Austro Line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периферни стентови за 2012 годину</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4-00-656/2012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уређење и изградњу општине Ћуприја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Југословенски институт за урбанизам и становање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израда плана генералне регулације за насеља Супск, Мијатовац</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 и Крушар</w:t>
      </w:r>
    </w:p>
    <w:p w:rsidR="00102B29" w:rsidRDefault="00102B29" w:rsidP="00102B29">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11.016.950,00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4-00-1074/2012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17.07.2012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Водовод и канализаија Нови Сад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Delco Novi Sad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дератизација глодара у канализационој мрежи града Новог </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3.175.000,00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4-00-330/2012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Gorenje GTI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ВИЉУШКАР</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4-00-609/2012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24.07.2012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Београдски водовод и канализација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MSD Trade obrenovac</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сервисирање и поправка возила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23.247.000,00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4-00-1009/2012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06.08.2012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Републички фонд за пензионо и инвалидско осигурање Нови </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Coolair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и поправка клима уређаја</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4-00-586/2012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07.08.2012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Завод за интелектнуалну својину</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Fimas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технолошка опрема за кухиње и самоуслужну линију потребних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за опремање ресторана</w:t>
      </w:r>
    </w:p>
    <w:p w:rsidR="00102B29" w:rsidRDefault="00102B29" w:rsidP="00102B29">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4-00-1108/2012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17.08.2012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Дирекција за путеве, грађевинско земљиште и изградњу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Ивањица</w:t>
      </w:r>
    </w:p>
    <w:p w:rsidR="00102B29" w:rsidRDefault="00102B29" w:rsidP="00102B29">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Грађевинар Ивањица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уређење комуналне инфраструктуре у насељу јесениште</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14.850.000,00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4-00-1224/2012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22.08.2012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саобраћајно предузеће</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Patrimons Automativ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делови осовина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35.188.260,00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4-00-1133/2012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23.08.2012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Izopol Zrenjanin</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улошци за брисаче од полиуретана</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4-00-1441/2012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07.09.2012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 за пензијско и инвалидско осигурање</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Bigz office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фасцикле и регистратори</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7.383.054,00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4-00-1455/2012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DB Inženjering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вршење техничке контроле главног сектора 6 Обилазнице око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Београда</w:t>
      </w:r>
    </w:p>
    <w:p w:rsidR="00102B29" w:rsidRDefault="00102B29" w:rsidP="00102B29">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4-00-1255/2012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Сава центар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Syf Services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 и противпожарна заштита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4-00-1178/2012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25.09.2012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Дирекција за грађевинско земљиште и изградњу Београда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израда главног пројекта саобраћајнице Патријарха Димитрија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са припадајућом инфраструктуром</w:t>
      </w:r>
    </w:p>
    <w:p w:rsidR="00102B29" w:rsidRDefault="00102B29" w:rsidP="00102B29">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4-00-944/2012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26.09.2012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ЈГСП "НОВИ САД" НОВИ САД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SDT Leasing</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Соло аутобус за градски саобраћај на гасни погон</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441.288.200,00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4-00-1252/2012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Нови Сад </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Stylos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материјал</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4-00-1388/2012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04.10.2012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Београдски водовод и канализација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CMC EKOCON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водоводни материјал</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192.000.000,00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4-00-1309/2012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Дирекција за изградњу и комуналне делатности Гаџих Хан</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Atrikod Kruševac</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смећар</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4-00-1321/2012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  БЕОГРАД  </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ЈП Службени  гласник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куповина матичних књига и остале службене евиденције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 xml:space="preserve">неопходне за рад матичара и за потребе Секретаријата за </w:t>
      </w:r>
    </w:p>
    <w:p w:rsidR="00102B29" w:rsidRDefault="00102B29" w:rsidP="00102B29">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3.000.000,00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4-00-1543/2012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12.10.2012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одбране сектор за материјалне ресурсе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Bacco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анализатор мреже, тестер радиокомуникационих уређаја и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ендоскоп за прегле ваздухопловних мотора</w:t>
      </w:r>
    </w:p>
    <w:p w:rsidR="00102B29" w:rsidRDefault="00102B29" w:rsidP="00102B29">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4-00-809/2012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17.10.2012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Водоканал Сомбор</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Speed trade Bačka Palanka</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Камион кипер са дизалицом и приколицом- партија 1 , партија2-</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теретна пик-ап возила</w:t>
      </w:r>
    </w:p>
    <w:p w:rsidR="00102B29" w:rsidRDefault="00102B29" w:rsidP="00102B29">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4-00-1325/2012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17.10.2012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Oпшта болница Лесковац</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Medicon Šabac</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рентген материјал за партије 1 и 5</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4-00-1598/2012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24.10.2012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Управа за заједничке послве републичких органа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Brisko Surčin</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48.000.000,00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4-00-1083/2012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26.10.2012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Водовод Ваљево</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AB soft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пословни интегрални информациони систем</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4-00-1631/2012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01.11.2012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Комград Бачка Топола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Атрикод  Крушевац</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набавка два специјална возила -обликованог у две партије</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4-00-1766/2012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фонд за пензијско и инвалидско осигурање</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Инжињеринг плус пројект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планирање и праћење пројекта -вршење стручног надзора над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радовима на реконструкцији и адаптацији филијала суботица</w:t>
      </w:r>
    </w:p>
    <w:p w:rsidR="00102B29" w:rsidRDefault="00102B29" w:rsidP="00102B29">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2.096.630,00</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4-00-196/2012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08.11.2012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Raiffeisen leasing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набавка нових лифтова путем финансијског лизинга у име и за </w:t>
      </w:r>
    </w:p>
    <w:p w:rsidR="00102B29" w:rsidRDefault="00102B29" w:rsidP="00102B29">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раћун стамбених зграда на период од 10 година .</w:t>
      </w:r>
    </w:p>
    <w:p w:rsidR="00102B29" w:rsidRDefault="00102B29" w:rsidP="00102B29">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4-00-1588/2012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Телеком Србија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Clinicanova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специјалистички прегледи</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4-00-1774/2012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спољних послова Београд</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Krol Housekeeping Beograd</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одржавање хигијене</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4-00-1212/2012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21.11.2012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SZR Linija Valjevo</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замена столарије Пореске управе у Жагубици</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rsidP="00102B29">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4-00-1813/2012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23.11.2012</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Панчево</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намирнице</w:t>
      </w:r>
    </w:p>
    <w:p w:rsidR="00102B29" w:rsidRDefault="00102B29" w:rsidP="00102B29">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02B29" w:rsidRDefault="00102B29" w:rsidP="00102B29">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Усвојен захтев</w:t>
      </w:r>
    </w:p>
    <w:p w:rsidR="00102B29" w:rsidRDefault="00102B29">
      <w:pPr>
        <w:spacing w:after="200" w:line="276" w:lineRule="auto"/>
      </w:pPr>
      <w:r>
        <w:br w:type="page"/>
      </w:r>
    </w:p>
    <w:p w:rsidR="00C93A4B" w:rsidRPr="00E341C2" w:rsidRDefault="00C93A4B" w:rsidP="00E341C2">
      <w:pPr>
        <w:pStyle w:val="Heading1"/>
        <w:rPr>
          <w:rFonts w:ascii="Times New Roman" w:hAnsi="Times New Roman" w:cs="Times New Roman"/>
          <w:color w:val="auto"/>
          <w:lang w:val="sr-Cyrl-RS"/>
        </w:rPr>
      </w:pPr>
      <w:bookmarkStart w:id="6" w:name="_Toc350939525"/>
      <w:r w:rsidRPr="00E341C2">
        <w:rPr>
          <w:rFonts w:ascii="Times New Roman" w:hAnsi="Times New Roman" w:cs="Times New Roman"/>
          <w:color w:val="auto"/>
        </w:rPr>
        <w:lastRenderedPageBreak/>
        <w:t xml:space="preserve">6. </w:t>
      </w:r>
      <w:r w:rsidRPr="00E341C2">
        <w:rPr>
          <w:rFonts w:ascii="Times New Roman" w:hAnsi="Times New Roman" w:cs="Times New Roman"/>
          <w:color w:val="auto"/>
          <w:lang w:val="sr-Cyrl-RS"/>
        </w:rPr>
        <w:t>ПОДАЦИ О ОДЛУКАМА ДОНЕТИМ ПО ПРЕДЛОГУ ЗА НАСТАВАК АКТИВНОСТИ</w:t>
      </w:r>
      <w:bookmarkEnd w:id="6"/>
    </w:p>
    <w:p w:rsidR="00C93A4B" w:rsidRDefault="00C93A4B" w:rsidP="00C93A4B">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1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w:t>
      </w:r>
      <w:r>
        <w:rPr>
          <w:rFonts w:ascii="Times New Roman" w:hAnsi="Times New Roman" w:cs="Times New Roman"/>
          <w:sz w:val="24"/>
          <w:szCs w:val="24"/>
          <w:lang w:val="sr-Cyrl-RS"/>
        </w:rPr>
        <w:t>ом</w:t>
      </w:r>
      <w:r w:rsidRPr="00ED7ECC">
        <w:rPr>
          <w:rFonts w:ascii="Times New Roman" w:hAnsi="Times New Roman" w:cs="Times New Roman"/>
          <w:sz w:val="24"/>
          <w:szCs w:val="24"/>
          <w:lang w:val="sr-Cyrl-RS"/>
        </w:rPr>
        <w:t xml:space="preserve"> је </w:t>
      </w:r>
      <w:r>
        <w:rPr>
          <w:rFonts w:ascii="Times New Roman" w:hAnsi="Times New Roman" w:cs="Times New Roman"/>
          <w:sz w:val="24"/>
          <w:szCs w:val="24"/>
          <w:lang w:val="sr-Cyrl-RS"/>
        </w:rPr>
        <w:t>одлучено по захтеву за заштиту права</w:t>
      </w:r>
    </w:p>
    <w:p w:rsidR="00C93A4B" w:rsidRDefault="00C93A4B" w:rsidP="00C93A4B">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13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w:t>
      </w:r>
      <w:r>
        <w:rPr>
          <w:rFonts w:ascii="Times New Roman" w:hAnsi="Times New Roman" w:cs="Times New Roman"/>
          <w:sz w:val="24"/>
          <w:szCs w:val="24"/>
          <w:lang w:val="sr-Cyrl-RS"/>
        </w:rPr>
        <w:t>и</w:t>
      </w:r>
      <w:r w:rsidRPr="00ED7ECC">
        <w:rPr>
          <w:rFonts w:ascii="Times New Roman" w:hAnsi="Times New Roman" w:cs="Times New Roman"/>
          <w:sz w:val="24"/>
          <w:szCs w:val="24"/>
          <w:lang w:val="sr-Cyrl-RS"/>
        </w:rPr>
        <w:t>м</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је </w:t>
      </w:r>
      <w:r w:rsidRPr="001C263E">
        <w:rPr>
          <w:rFonts w:ascii="Times New Roman" w:hAnsi="Times New Roman" w:cs="Times New Roman"/>
          <w:sz w:val="24"/>
          <w:szCs w:val="24"/>
          <w:lang w:val="sr-Cyrl-RS"/>
        </w:rPr>
        <w:t>решено уз захтев</w:t>
      </w:r>
    </w:p>
    <w:p w:rsidR="00C93A4B" w:rsidRPr="00ED7ECC" w:rsidRDefault="00C93A4B" w:rsidP="00C93A4B">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1 одлука којом је одбијен предлог</w:t>
      </w:r>
    </w:p>
    <w:p w:rsidR="00C93A4B" w:rsidRDefault="00C93A4B">
      <w:pPr>
        <w:spacing w:after="200" w:line="276" w:lineRule="auto"/>
      </w:pPr>
      <w:r>
        <w:br w:type="page"/>
      </w:r>
    </w:p>
    <w:p w:rsidR="009000CC" w:rsidRDefault="009000CC">
      <w:r>
        <w:object w:dxaOrig="8925" w:dyaOrig="12630">
          <v:shape id="_x0000_i1029" type="#_x0000_t75" style="width:446.55pt;height:631.4pt" o:ole="">
            <v:imagedata r:id="rId17" o:title=""/>
          </v:shape>
          <o:OLEObject Type="Embed" ProgID="AcroExch.Document.7" ShapeID="_x0000_i1029" DrawAspect="Content" ObjectID="_1424681518" r:id="rId18"/>
        </w:object>
      </w:r>
    </w:p>
    <w:p w:rsidR="009000CC" w:rsidRDefault="009000CC">
      <w:pPr>
        <w:spacing w:after="200" w:line="276" w:lineRule="auto"/>
      </w:pPr>
      <w:r>
        <w:br w:type="page"/>
      </w:r>
    </w:p>
    <w:p w:rsidR="00173D3A" w:rsidRDefault="00173D3A" w:rsidP="00173D3A">
      <w:pPr>
        <w:widowControl w:val="0"/>
        <w:tabs>
          <w:tab w:val="center" w:pos="2955"/>
        </w:tabs>
        <w:autoSpaceDE w:val="0"/>
        <w:autoSpaceDN w:val="0"/>
        <w:adjustRightInd w:val="0"/>
        <w:spacing w:before="16"/>
        <w:rPr>
          <w:rFonts w:ascii="Arial CYR" w:hAnsi="Arial CYR" w:cs="Arial CYR"/>
          <w:b/>
          <w:bCs/>
          <w:color w:val="000000"/>
          <w:sz w:val="25"/>
          <w:szCs w:val="25"/>
        </w:rPr>
      </w:pPr>
    </w:p>
    <w:p w:rsidR="00173D3A" w:rsidRDefault="00173D3A" w:rsidP="00173D3A">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Предлог за наставак активности</w:t>
      </w:r>
    </w:p>
    <w:p w:rsidR="00173D3A" w:rsidRDefault="00173D3A" w:rsidP="00173D3A">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Одбијен предлог</w:t>
      </w:r>
    </w:p>
    <w:p w:rsidR="00173D3A" w:rsidRDefault="00173D3A" w:rsidP="00173D3A">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4-00-715/2012</w:t>
      </w:r>
    </w:p>
    <w:p w:rsidR="00173D3A" w:rsidRDefault="00173D3A" w:rsidP="00173D3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173D3A" w:rsidRDefault="00173D3A" w:rsidP="00173D3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Ниш</w:t>
      </w:r>
    </w:p>
    <w:p w:rsidR="00173D3A" w:rsidRDefault="00173D3A" w:rsidP="00173D3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Kibid Beograd</w:t>
      </w:r>
    </w:p>
    <w:p w:rsidR="00173D3A" w:rsidRDefault="00173D3A" w:rsidP="00173D3A">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173D3A" w:rsidRDefault="00173D3A" w:rsidP="00173D3A">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173D3A" w:rsidRDefault="00173D3A" w:rsidP="00173D3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предлог</w:t>
      </w:r>
    </w:p>
    <w:p w:rsidR="00173D3A" w:rsidRDefault="00173D3A">
      <w:pPr>
        <w:spacing w:after="200" w:line="276" w:lineRule="auto"/>
      </w:pPr>
      <w:r>
        <w:br w:type="page"/>
      </w:r>
    </w:p>
    <w:p w:rsidR="00FD0A80" w:rsidRDefault="00FD0A80" w:rsidP="00FD0A80">
      <w:pPr>
        <w:widowControl w:val="0"/>
        <w:tabs>
          <w:tab w:val="center" w:pos="2955"/>
        </w:tabs>
        <w:autoSpaceDE w:val="0"/>
        <w:autoSpaceDN w:val="0"/>
        <w:adjustRightInd w:val="0"/>
        <w:spacing w:before="16"/>
        <w:rPr>
          <w:rFonts w:ascii="Arial CYR" w:hAnsi="Arial CYR" w:cs="Arial CYR"/>
          <w:b/>
          <w:bCs/>
          <w:color w:val="000000"/>
          <w:sz w:val="25"/>
          <w:szCs w:val="25"/>
        </w:rPr>
      </w:pPr>
    </w:p>
    <w:p w:rsidR="00FD0A80" w:rsidRDefault="00FD0A80" w:rsidP="00FD0A80">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Предлог за наставак активности</w:t>
      </w:r>
    </w:p>
    <w:p w:rsidR="00FD0A80" w:rsidRDefault="00FD0A80" w:rsidP="00FD0A80">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Одлучено по захтеву</w:t>
      </w:r>
    </w:p>
    <w:p w:rsidR="00FD0A80" w:rsidRDefault="00FD0A80" w:rsidP="00FD0A80">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4-00-1669/2011</w:t>
      </w:r>
    </w:p>
    <w:p w:rsidR="00FD0A80" w:rsidRDefault="00FD0A80" w:rsidP="00FD0A8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16.01.2012</w:t>
      </w:r>
    </w:p>
    <w:p w:rsidR="00FD0A80" w:rsidRDefault="00FD0A80" w:rsidP="00FD0A8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Дом здравља Нови Сад </w:t>
      </w:r>
    </w:p>
    <w:p w:rsidR="00FD0A80" w:rsidRDefault="00FD0A80" w:rsidP="00FD0A8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Medicom Šabac</w:t>
      </w:r>
    </w:p>
    <w:p w:rsidR="00FD0A80" w:rsidRDefault="00FD0A80" w:rsidP="00FD0A80">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FD0A80" w:rsidRDefault="00FD0A80" w:rsidP="00FD0A80">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FD0A80" w:rsidRDefault="00FD0A80" w:rsidP="00FD0A8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Одлучено по захтеву</w:t>
      </w:r>
    </w:p>
    <w:p w:rsidR="00FD0A80" w:rsidRDefault="00FD0A80">
      <w:pPr>
        <w:spacing w:after="200" w:line="276" w:lineRule="auto"/>
      </w:pPr>
      <w:r>
        <w:br w:type="page"/>
      </w:r>
    </w:p>
    <w:p w:rsidR="00904687" w:rsidRDefault="00904687" w:rsidP="00904687">
      <w:pPr>
        <w:widowControl w:val="0"/>
        <w:tabs>
          <w:tab w:val="center" w:pos="2955"/>
        </w:tabs>
        <w:autoSpaceDE w:val="0"/>
        <w:autoSpaceDN w:val="0"/>
        <w:adjustRightInd w:val="0"/>
        <w:spacing w:before="16"/>
        <w:rPr>
          <w:rFonts w:ascii="Arial CYR" w:hAnsi="Arial CYR" w:cs="Arial CYR"/>
          <w:b/>
          <w:bCs/>
          <w:color w:val="000000"/>
          <w:sz w:val="25"/>
          <w:szCs w:val="25"/>
        </w:rPr>
      </w:pPr>
    </w:p>
    <w:p w:rsidR="00904687" w:rsidRDefault="00904687" w:rsidP="00904687">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Предлог за наставак активности</w:t>
      </w:r>
    </w:p>
    <w:p w:rsidR="00904687" w:rsidRDefault="00904687" w:rsidP="00904687">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решено уз захтев</w:t>
      </w:r>
    </w:p>
    <w:p w:rsidR="00904687" w:rsidRDefault="00904687" w:rsidP="00904687">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4-00-1726/2011</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12.01.2012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Термоелекране Никола Тесла Обреновац</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Mikro Kontrol Beograd</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rsidP="009046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4-00-23/2012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03.02.2012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ТРАНСФУЗИЈУ КРВИ СРБИЈЕ</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Makler Beograd</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rsidP="009046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4-00-1881/2011</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10.02.2012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Службени гласник Београд</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rsidP="009046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4-00-177/2012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15.03.2012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Електровојводина Нови Сад</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Sagittarius Beograd</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rsidP="009046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4-00-665/2012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11.06.2012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правде-управа за извршење кривичних санкција</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Bigz office Beograd</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потрошни материјал</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rsidP="009046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4-00-806/2012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28.06.2012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Пчелица Ниш</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Гранд  Ниш</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rsidP="009046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4-00-934/2012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25.07.2012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ПД Центар Крагујевац </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Energomontaža Beograd</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rsidP="009046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4-00-936/2012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26.07.2012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ОШ Бора Радић Баваниште </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Ekogradnja Projekt SG </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kречење</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2.500.000,00</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rsidP="009046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4-00-673/2012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07.08.2012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Скијалишта Србије </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Sufag Kennelbach</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rsidP="009046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4-00-1099/2012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03.09.2012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Звечан</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Resor  Gadzin Han</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rsidP="009046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4-00-1565/2012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16.10.2012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Топлана Бор</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Interkomerc Beograd</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угаљ</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rsidP="0090468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4-00-1849/2012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11.12.2012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планирање и изградњу Трстеник</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Blažić Company Mali Požarevac</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зимско одржавање путева и улица</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rsidP="0090468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4-00-1878/2012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24.12.2012</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"Врачар" Београд</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904687" w:rsidRDefault="00904687" w:rsidP="0090468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904687" w:rsidRDefault="00904687" w:rsidP="0090468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решено уз захтев</w:t>
      </w:r>
    </w:p>
    <w:p w:rsidR="00904687" w:rsidRDefault="00904687">
      <w:pPr>
        <w:spacing w:after="200" w:line="276" w:lineRule="auto"/>
      </w:pPr>
      <w:r>
        <w:br w:type="page"/>
      </w:r>
    </w:p>
    <w:p w:rsidR="00570AF6" w:rsidRPr="008E7A53" w:rsidRDefault="00570AF6" w:rsidP="008E7A53">
      <w:pPr>
        <w:pStyle w:val="Heading1"/>
        <w:rPr>
          <w:rFonts w:ascii="Times New Roman" w:hAnsi="Times New Roman" w:cs="Times New Roman"/>
          <w:color w:val="auto"/>
          <w:lang w:val="sr-Cyrl-RS"/>
        </w:rPr>
      </w:pPr>
      <w:bookmarkStart w:id="7" w:name="_Toc350939526"/>
      <w:r w:rsidRPr="008E7A53">
        <w:rPr>
          <w:rFonts w:ascii="Times New Roman" w:hAnsi="Times New Roman" w:cs="Times New Roman"/>
          <w:color w:val="auto"/>
        </w:rPr>
        <w:lastRenderedPageBreak/>
        <w:t xml:space="preserve">7. </w:t>
      </w:r>
      <w:r w:rsidRPr="008E7A53">
        <w:rPr>
          <w:rFonts w:ascii="Times New Roman" w:hAnsi="Times New Roman" w:cs="Times New Roman"/>
          <w:color w:val="auto"/>
          <w:lang w:val="sr-Cyrl-RS"/>
        </w:rPr>
        <w:t>ПОДАЦИ О ОДЛУКАМА ДОНЕТИМ ПО ПРЕДЛОГУ ЗА ПОНАВЉАЊЕ ПОСТУПКА</w:t>
      </w:r>
      <w:bookmarkEnd w:id="7"/>
    </w:p>
    <w:p w:rsidR="00570AF6" w:rsidRDefault="00570AF6" w:rsidP="00570AF6">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2</w:t>
      </w:r>
      <w:r>
        <w:rPr>
          <w:rFonts w:ascii="Times New Roman" w:hAnsi="Times New Roman" w:cs="Times New Roman"/>
          <w:sz w:val="24"/>
          <w:szCs w:val="24"/>
        </w:rPr>
        <w:t xml:space="preserve"> </w:t>
      </w:r>
      <w:r w:rsidRPr="00C24B95">
        <w:rPr>
          <w:rFonts w:ascii="Times New Roman" w:hAnsi="Times New Roman" w:cs="Times New Roman"/>
          <w:sz w:val="24"/>
          <w:szCs w:val="24"/>
          <w:lang w:val="sr-Cyrl-RS"/>
        </w:rPr>
        <w:t>одлук</w:t>
      </w:r>
      <w:r>
        <w:rPr>
          <w:rFonts w:ascii="Times New Roman" w:hAnsi="Times New Roman" w:cs="Times New Roman"/>
          <w:sz w:val="24"/>
          <w:szCs w:val="24"/>
          <w:lang w:val="sr-Cyrl-RS"/>
        </w:rPr>
        <w:t>е</w:t>
      </w:r>
    </w:p>
    <w:p w:rsidR="00570AF6" w:rsidRDefault="00570AF6" w:rsidP="00570AF6">
      <w:pPr>
        <w:rPr>
          <w:lang w:val="sr-Cyrl-RS"/>
        </w:rPr>
      </w:pPr>
    </w:p>
    <w:p w:rsidR="00570AF6" w:rsidRPr="008E7A53" w:rsidRDefault="00570AF6" w:rsidP="008E7A53">
      <w:pPr>
        <w:pStyle w:val="Heading1"/>
        <w:rPr>
          <w:rFonts w:ascii="Times New Roman" w:hAnsi="Times New Roman" w:cs="Times New Roman"/>
          <w:color w:val="auto"/>
          <w:lang w:val="sr-Cyrl-RS"/>
        </w:rPr>
      </w:pPr>
      <w:bookmarkStart w:id="8" w:name="_Toc350939527"/>
      <w:r w:rsidRPr="008E7A53">
        <w:rPr>
          <w:rFonts w:ascii="Times New Roman" w:hAnsi="Times New Roman" w:cs="Times New Roman"/>
          <w:color w:val="auto"/>
          <w:lang w:val="sr-Cyrl-RS"/>
        </w:rPr>
        <w:t>8</w:t>
      </w:r>
      <w:r w:rsidRPr="008E7A53">
        <w:rPr>
          <w:rFonts w:ascii="Times New Roman" w:hAnsi="Times New Roman" w:cs="Times New Roman"/>
          <w:color w:val="auto"/>
        </w:rPr>
        <w:t xml:space="preserve">. </w:t>
      </w:r>
      <w:r w:rsidRPr="008E7A53">
        <w:rPr>
          <w:rFonts w:ascii="Times New Roman" w:hAnsi="Times New Roman" w:cs="Times New Roman"/>
          <w:color w:val="auto"/>
          <w:lang w:val="sr-Cyrl-RS"/>
        </w:rPr>
        <w:t>ПОДАЦИ О ОДЛУКАМА ДОНЕТИМ ПО ПРЕДЛОГУ ЗА ПОВРАЋАЈ У ПРЕЂАШЊЕ СТАЊЕ</w:t>
      </w:r>
      <w:bookmarkEnd w:id="8"/>
    </w:p>
    <w:p w:rsidR="00570AF6" w:rsidRPr="009D6021" w:rsidRDefault="00570AF6" w:rsidP="00570AF6">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1 </w:t>
      </w:r>
      <w:r w:rsidRPr="009966EA">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p>
    <w:p w:rsidR="00570AF6" w:rsidRPr="009D6021" w:rsidRDefault="00570AF6" w:rsidP="00570AF6"/>
    <w:p w:rsidR="00570AF6" w:rsidRPr="008E7A53" w:rsidRDefault="00570AF6" w:rsidP="008E7A53">
      <w:pPr>
        <w:pStyle w:val="Heading1"/>
        <w:rPr>
          <w:rFonts w:ascii="Times New Roman" w:hAnsi="Times New Roman" w:cs="Times New Roman"/>
          <w:color w:val="auto"/>
          <w:lang w:val="sr-Cyrl-RS"/>
        </w:rPr>
      </w:pPr>
      <w:bookmarkStart w:id="9" w:name="_Toc350939528"/>
      <w:r w:rsidRPr="008E7A53">
        <w:rPr>
          <w:rFonts w:ascii="Times New Roman" w:hAnsi="Times New Roman" w:cs="Times New Roman"/>
          <w:color w:val="auto"/>
        </w:rPr>
        <w:t xml:space="preserve">9. </w:t>
      </w:r>
      <w:r w:rsidRPr="008E7A53">
        <w:rPr>
          <w:rFonts w:ascii="Times New Roman" w:hAnsi="Times New Roman" w:cs="Times New Roman"/>
          <w:color w:val="auto"/>
          <w:lang w:val="sr-Cyrl-RS"/>
        </w:rPr>
        <w:t>ПОДАЦИ О ПРЕДМЕТИМА У КОЈИМА СУ ПОДНЕТЕ ТУЖБЕ</w:t>
      </w:r>
      <w:bookmarkEnd w:id="9"/>
    </w:p>
    <w:p w:rsidR="00570AF6" w:rsidRPr="00D254E1" w:rsidRDefault="00570AF6" w:rsidP="00570AF6">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lang w:val="sr-Cyrl-RS"/>
        </w:rPr>
        <w:t>103</w:t>
      </w:r>
      <w:r w:rsidRPr="009D6021">
        <w:rPr>
          <w:rFonts w:ascii="Times New Roman" w:hAnsi="Times New Roman" w:cs="Times New Roman"/>
          <w:sz w:val="24"/>
          <w:szCs w:val="24"/>
        </w:rPr>
        <w:t xml:space="preserve"> </w:t>
      </w:r>
      <w:r>
        <w:rPr>
          <w:rFonts w:ascii="Times New Roman" w:hAnsi="Times New Roman" w:cs="Times New Roman"/>
          <w:sz w:val="24"/>
          <w:szCs w:val="24"/>
          <w:lang w:val="sr-Cyrl-RS"/>
        </w:rPr>
        <w:t>одговора на поднете тужбе</w:t>
      </w:r>
    </w:p>
    <w:p w:rsidR="00570AF6" w:rsidRDefault="00570AF6" w:rsidP="00570AF6">
      <w:pPr>
        <w:rPr>
          <w:lang w:val="sr-Cyrl-RS"/>
        </w:rPr>
      </w:pPr>
    </w:p>
    <w:p w:rsidR="00570AF6" w:rsidRPr="008E7A53" w:rsidRDefault="00570AF6" w:rsidP="008E7A53">
      <w:pPr>
        <w:pStyle w:val="Heading1"/>
        <w:rPr>
          <w:rFonts w:ascii="Times New Roman" w:hAnsi="Times New Roman" w:cs="Times New Roman"/>
          <w:color w:val="auto"/>
          <w:lang w:val="sr-Cyrl-RS"/>
        </w:rPr>
      </w:pPr>
      <w:bookmarkStart w:id="10" w:name="_Toc350939529"/>
      <w:r w:rsidRPr="008E7A53">
        <w:rPr>
          <w:rFonts w:ascii="Times New Roman" w:hAnsi="Times New Roman" w:cs="Times New Roman"/>
          <w:color w:val="auto"/>
          <w:lang w:val="sr-Cyrl-RS"/>
        </w:rPr>
        <w:t>10. ПОДАЦИ О ПРЕДМЕТИМА У КОЈИМА ЈЕ ПОДНЕТ ЗАХТЕВ ЗА ПРЕИСПИТИВАЊЕ ОДЛУКЕ УПРАВНОГ СУДА</w:t>
      </w:r>
      <w:bookmarkEnd w:id="10"/>
    </w:p>
    <w:p w:rsidR="00570AF6" w:rsidRPr="00747CCC" w:rsidRDefault="00570AF6" w:rsidP="00570AF6">
      <w:pPr>
        <w:pStyle w:val="ListParagraph"/>
        <w:numPr>
          <w:ilvl w:val="0"/>
          <w:numId w:val="18"/>
        </w:numPr>
        <w:spacing w:after="240" w:line="240" w:lineRule="auto"/>
        <w:rPr>
          <w:rFonts w:ascii="Times New Roman" w:hAnsi="Times New Roman" w:cs="Times New Roman"/>
          <w:sz w:val="24"/>
          <w:szCs w:val="24"/>
        </w:rPr>
      </w:pPr>
      <w:r>
        <w:rPr>
          <w:rFonts w:ascii="Times New Roman" w:hAnsi="Times New Roman" w:cs="Times New Roman"/>
          <w:sz w:val="24"/>
          <w:szCs w:val="24"/>
          <w:lang w:val="sr-Cyrl-RS"/>
        </w:rPr>
        <w:t>7 поднетих з</w:t>
      </w:r>
      <w:r w:rsidRPr="00852403">
        <w:rPr>
          <w:rFonts w:ascii="Times New Roman" w:hAnsi="Times New Roman" w:cs="Times New Roman"/>
          <w:sz w:val="24"/>
          <w:szCs w:val="24"/>
        </w:rPr>
        <w:t>ахтев</w:t>
      </w:r>
      <w:r>
        <w:rPr>
          <w:rFonts w:ascii="Times New Roman" w:hAnsi="Times New Roman" w:cs="Times New Roman"/>
          <w:sz w:val="24"/>
          <w:szCs w:val="24"/>
          <w:lang w:val="sr-Cyrl-RS"/>
        </w:rPr>
        <w:t>а</w:t>
      </w:r>
      <w:r w:rsidRPr="00852403">
        <w:rPr>
          <w:rFonts w:ascii="Times New Roman" w:hAnsi="Times New Roman" w:cs="Times New Roman"/>
          <w:sz w:val="24"/>
          <w:szCs w:val="24"/>
        </w:rPr>
        <w:t xml:space="preserve"> за преисп</w:t>
      </w:r>
      <w:r>
        <w:rPr>
          <w:rFonts w:ascii="Times New Roman" w:hAnsi="Times New Roman" w:cs="Times New Roman"/>
          <w:sz w:val="24"/>
          <w:szCs w:val="24"/>
          <w:lang w:val="sr-Cyrl-RS"/>
        </w:rPr>
        <w:t xml:space="preserve">итивање </w:t>
      </w:r>
      <w:r w:rsidRPr="00852403">
        <w:rPr>
          <w:rFonts w:ascii="Times New Roman" w:hAnsi="Times New Roman" w:cs="Times New Roman"/>
          <w:sz w:val="24"/>
          <w:szCs w:val="24"/>
        </w:rPr>
        <w:t>одл</w:t>
      </w:r>
      <w:r>
        <w:rPr>
          <w:rFonts w:ascii="Times New Roman" w:hAnsi="Times New Roman" w:cs="Times New Roman"/>
          <w:sz w:val="24"/>
          <w:szCs w:val="24"/>
          <w:lang w:val="sr-Cyrl-RS"/>
        </w:rPr>
        <w:t xml:space="preserve">уке </w:t>
      </w:r>
      <w:r>
        <w:rPr>
          <w:rFonts w:ascii="Times New Roman" w:hAnsi="Times New Roman" w:cs="Times New Roman"/>
          <w:sz w:val="24"/>
          <w:szCs w:val="24"/>
        </w:rPr>
        <w:t>Упр</w:t>
      </w:r>
      <w:r>
        <w:rPr>
          <w:rFonts w:ascii="Times New Roman" w:hAnsi="Times New Roman" w:cs="Times New Roman"/>
          <w:sz w:val="24"/>
          <w:szCs w:val="24"/>
          <w:lang w:val="sr-Cyrl-RS"/>
        </w:rPr>
        <w:t xml:space="preserve">авног </w:t>
      </w:r>
      <w:r w:rsidRPr="00852403">
        <w:rPr>
          <w:rFonts w:ascii="Times New Roman" w:hAnsi="Times New Roman" w:cs="Times New Roman"/>
          <w:sz w:val="24"/>
          <w:szCs w:val="24"/>
        </w:rPr>
        <w:t>суда</w:t>
      </w:r>
    </w:p>
    <w:p w:rsidR="00570AF6" w:rsidRPr="00C67711" w:rsidRDefault="00570AF6" w:rsidP="00570AF6">
      <w:pPr>
        <w:rPr>
          <w:lang w:val="sr-Cyrl-RS"/>
        </w:rPr>
      </w:pPr>
    </w:p>
    <w:p w:rsidR="00570AF6" w:rsidRPr="008E7A53" w:rsidRDefault="00570AF6" w:rsidP="008E7A53">
      <w:pPr>
        <w:pStyle w:val="Heading1"/>
        <w:rPr>
          <w:rFonts w:ascii="Times New Roman" w:hAnsi="Times New Roman" w:cs="Times New Roman"/>
          <w:color w:val="auto"/>
          <w:lang w:val="sr-Cyrl-RS"/>
        </w:rPr>
      </w:pPr>
      <w:bookmarkStart w:id="11" w:name="_Toc350939530"/>
      <w:r w:rsidRPr="008E7A53">
        <w:rPr>
          <w:rFonts w:ascii="Times New Roman" w:hAnsi="Times New Roman" w:cs="Times New Roman"/>
          <w:color w:val="auto"/>
          <w:lang w:val="sr-Cyrl-RS"/>
        </w:rPr>
        <w:t>11. ПОДАЦИ О ОДЛУКАМА ДОНЕТИМ ПО ПОСТУПАЊУ ПО ВАНРЕДНОМ  ПРАВНОМ ЛЕКУ</w:t>
      </w:r>
      <w:bookmarkEnd w:id="11"/>
    </w:p>
    <w:p w:rsidR="00570AF6" w:rsidRPr="00D92B4D" w:rsidRDefault="00570AF6" w:rsidP="00570AF6">
      <w:pPr>
        <w:pStyle w:val="ListParagraph"/>
        <w:numPr>
          <w:ilvl w:val="0"/>
          <w:numId w:val="20"/>
        </w:numPr>
        <w:rPr>
          <w:sz w:val="24"/>
          <w:szCs w:val="24"/>
        </w:rPr>
      </w:pPr>
      <w:r w:rsidRPr="00D92B4D">
        <w:rPr>
          <w:rFonts w:ascii="Times New Roman" w:hAnsi="Times New Roman" w:cs="Times New Roman"/>
          <w:sz w:val="24"/>
          <w:szCs w:val="24"/>
          <w:lang w:val="sr-Cyrl-RS"/>
        </w:rPr>
        <w:t>1 одлука</w:t>
      </w:r>
    </w:p>
    <w:p w:rsidR="00570AF6" w:rsidRDefault="00570AF6">
      <w:pPr>
        <w:spacing w:after="200" w:line="276" w:lineRule="auto"/>
      </w:pPr>
      <w:r>
        <w:br w:type="page"/>
      </w:r>
    </w:p>
    <w:p w:rsidR="005C0110" w:rsidRDefault="005C0110" w:rsidP="005C0110">
      <w:pPr>
        <w:widowControl w:val="0"/>
        <w:tabs>
          <w:tab w:val="center" w:pos="2955"/>
        </w:tabs>
        <w:autoSpaceDE w:val="0"/>
        <w:autoSpaceDN w:val="0"/>
        <w:adjustRightInd w:val="0"/>
        <w:spacing w:before="16"/>
        <w:rPr>
          <w:rFonts w:ascii="Arial CYR" w:hAnsi="Arial CYR" w:cs="Arial CYR"/>
          <w:b/>
          <w:bCs/>
          <w:color w:val="000000"/>
          <w:sz w:val="25"/>
          <w:szCs w:val="25"/>
        </w:rPr>
      </w:pPr>
    </w:p>
    <w:p w:rsidR="005C0110" w:rsidRDefault="005C0110" w:rsidP="005C0110">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Предлог за понављање поступка</w:t>
      </w:r>
    </w:p>
    <w:p w:rsidR="005C0110" w:rsidRDefault="005C0110" w:rsidP="005C0110">
      <w:pPr>
        <w:widowControl w:val="0"/>
        <w:tabs>
          <w:tab w:val="left" w:pos="90"/>
          <w:tab w:val="left" w:pos="2865"/>
        </w:tabs>
        <w:autoSpaceDE w:val="0"/>
        <w:autoSpaceDN w:val="0"/>
        <w:adjustRightInd w:val="0"/>
        <w:spacing w:before="2328"/>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4-00-1348/2011</w:t>
      </w:r>
    </w:p>
    <w:p w:rsidR="005C0110" w:rsidRDefault="005C0110" w:rsidP="005C011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27.01.2012</w:t>
      </w:r>
    </w:p>
    <w:p w:rsidR="005C0110" w:rsidRDefault="005C0110" w:rsidP="005C011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w:t>
      </w:r>
    </w:p>
    <w:p w:rsidR="005C0110" w:rsidRDefault="005C0110" w:rsidP="005C011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Dewaco Beograd</w:t>
      </w:r>
    </w:p>
    <w:p w:rsidR="005C0110" w:rsidRDefault="005C0110" w:rsidP="005C011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подвоз за надоградњу</w:t>
      </w:r>
    </w:p>
    <w:p w:rsidR="005C0110" w:rsidRDefault="005C0110" w:rsidP="005C0110">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5C0110" w:rsidRDefault="005C0110" w:rsidP="005C011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предлог</w:t>
      </w:r>
    </w:p>
    <w:p w:rsidR="005C0110" w:rsidRDefault="005C0110" w:rsidP="005C0110">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4-00-1433/2012</w:t>
      </w:r>
    </w:p>
    <w:p w:rsidR="005C0110" w:rsidRDefault="005C0110" w:rsidP="005C011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30.11.2012</w:t>
      </w:r>
    </w:p>
    <w:p w:rsidR="005C0110" w:rsidRDefault="005C0110" w:rsidP="005C011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Крагујевац</w:t>
      </w:r>
    </w:p>
    <w:p w:rsidR="005C0110" w:rsidRDefault="005C0110" w:rsidP="005C011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Житопродукт Крагујевац</w:t>
      </w:r>
    </w:p>
    <w:p w:rsidR="005C0110" w:rsidRDefault="005C0110" w:rsidP="005C011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намирнице за припрему оброка за шест месеци са потребама </w:t>
      </w:r>
    </w:p>
    <w:p w:rsidR="005C0110" w:rsidRDefault="005C0110" w:rsidP="005C0110">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на месечном нивоу за потребе КЦ Крагујевац</w:t>
      </w:r>
    </w:p>
    <w:p w:rsidR="005C0110" w:rsidRDefault="005C0110" w:rsidP="005C0110">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18.200.000,00</w:t>
      </w:r>
    </w:p>
    <w:p w:rsidR="005C0110" w:rsidRDefault="005C0110" w:rsidP="005C011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предлог</w:t>
      </w:r>
    </w:p>
    <w:p w:rsidR="005C0110" w:rsidRDefault="005C0110">
      <w:pPr>
        <w:spacing w:after="200" w:line="276" w:lineRule="auto"/>
      </w:pPr>
      <w:r>
        <w:br w:type="page"/>
      </w:r>
    </w:p>
    <w:p w:rsidR="00A27E91" w:rsidRDefault="00A27E91" w:rsidP="00A27E91">
      <w:pPr>
        <w:widowControl w:val="0"/>
        <w:tabs>
          <w:tab w:val="center" w:pos="2955"/>
        </w:tabs>
        <w:autoSpaceDE w:val="0"/>
        <w:autoSpaceDN w:val="0"/>
        <w:adjustRightInd w:val="0"/>
        <w:spacing w:before="16"/>
        <w:rPr>
          <w:rFonts w:ascii="Arial CYR" w:hAnsi="Arial CYR" w:cs="Arial CYR"/>
          <w:b/>
          <w:bCs/>
          <w:color w:val="000000"/>
          <w:sz w:val="25"/>
          <w:szCs w:val="25"/>
        </w:rPr>
      </w:pPr>
    </w:p>
    <w:p w:rsidR="00A27E91" w:rsidRDefault="00A27E91" w:rsidP="00A27E91">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Предлог за повраћај у пр.стање</w:t>
      </w:r>
    </w:p>
    <w:p w:rsidR="00A27E91" w:rsidRDefault="00A27E91" w:rsidP="00A27E91">
      <w:pPr>
        <w:widowControl w:val="0"/>
        <w:tabs>
          <w:tab w:val="left" w:pos="90"/>
          <w:tab w:val="left" w:pos="2865"/>
        </w:tabs>
        <w:autoSpaceDE w:val="0"/>
        <w:autoSpaceDN w:val="0"/>
        <w:adjustRightInd w:val="0"/>
        <w:spacing w:before="2328"/>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4-00-144/2012</w:t>
      </w:r>
    </w:p>
    <w:p w:rsidR="00A27E91" w:rsidRDefault="00A27E91" w:rsidP="00A27E91">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08.03.2012</w:t>
      </w:r>
    </w:p>
    <w:p w:rsidR="00A27E91" w:rsidRDefault="00A27E91" w:rsidP="00A27E91">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Железнице Србије Београд</w:t>
      </w:r>
    </w:p>
    <w:p w:rsidR="00A27E91" w:rsidRDefault="00A27E91" w:rsidP="00A27E91">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Patrimons Automativ Beograd</w:t>
      </w:r>
    </w:p>
    <w:p w:rsidR="00A27E91" w:rsidRDefault="00A27E91" w:rsidP="00A27E91">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генерални ремонт 6  дизел мотора</w:t>
      </w:r>
    </w:p>
    <w:p w:rsidR="00A27E91" w:rsidRDefault="00A27E91" w:rsidP="00A27E91">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A27E91" w:rsidRDefault="00A27E91" w:rsidP="00A27E91">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Одлука:</w:t>
      </w:r>
    </w:p>
    <w:p w:rsidR="00A27E91" w:rsidRDefault="00A27E91">
      <w:pPr>
        <w:spacing w:after="200" w:line="276" w:lineRule="auto"/>
      </w:pPr>
      <w:r>
        <w:br w:type="page"/>
      </w:r>
    </w:p>
    <w:p w:rsidR="005535FF" w:rsidRDefault="005535FF" w:rsidP="005535FF">
      <w:pPr>
        <w:widowControl w:val="0"/>
        <w:tabs>
          <w:tab w:val="center" w:pos="2955"/>
        </w:tabs>
        <w:autoSpaceDE w:val="0"/>
        <w:autoSpaceDN w:val="0"/>
        <w:adjustRightInd w:val="0"/>
        <w:spacing w:before="16"/>
        <w:rPr>
          <w:rFonts w:ascii="Arial CYR" w:hAnsi="Arial CYR" w:cs="Arial CYR"/>
          <w:b/>
          <w:bCs/>
          <w:color w:val="000000"/>
          <w:sz w:val="25"/>
          <w:szCs w:val="25"/>
        </w:rPr>
      </w:pPr>
    </w:p>
    <w:p w:rsidR="005535FF" w:rsidRDefault="005535FF" w:rsidP="005535FF">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Поступање по ванредном пр.леку</w:t>
      </w:r>
    </w:p>
    <w:p w:rsidR="005535FF" w:rsidRDefault="005535FF" w:rsidP="005535FF">
      <w:pPr>
        <w:widowControl w:val="0"/>
        <w:tabs>
          <w:tab w:val="left" w:pos="90"/>
          <w:tab w:val="left" w:pos="2865"/>
        </w:tabs>
        <w:autoSpaceDE w:val="0"/>
        <w:autoSpaceDN w:val="0"/>
        <w:adjustRightInd w:val="0"/>
        <w:spacing w:before="2328"/>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4-00-1255/2012</w:t>
      </w:r>
    </w:p>
    <w:p w:rsidR="005535FF" w:rsidRDefault="005535FF" w:rsidP="005535F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5535FF" w:rsidRDefault="005535FF" w:rsidP="005535F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Сава центар Београд</w:t>
      </w:r>
    </w:p>
    <w:p w:rsidR="005535FF" w:rsidRDefault="005535FF" w:rsidP="005535F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Syf Services Београд</w:t>
      </w:r>
    </w:p>
    <w:p w:rsidR="005535FF" w:rsidRDefault="005535FF" w:rsidP="005535F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фто и   ппз</w:t>
      </w:r>
    </w:p>
    <w:p w:rsidR="005535FF" w:rsidRDefault="005535FF" w:rsidP="005535F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28.000.000,00</w:t>
      </w:r>
    </w:p>
    <w:p w:rsidR="005535FF" w:rsidRDefault="005535FF" w:rsidP="005535FF">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Поништено решење</w:t>
      </w:r>
    </w:p>
    <w:p w:rsidR="005535FF" w:rsidRDefault="005535FF">
      <w:pPr>
        <w:spacing w:after="200" w:line="276" w:lineRule="auto"/>
      </w:pPr>
      <w:r>
        <w:br w:type="page"/>
      </w:r>
    </w:p>
    <w:p w:rsidR="003B5B7E" w:rsidRPr="008E7A53" w:rsidRDefault="003B5B7E" w:rsidP="008E7A53">
      <w:pPr>
        <w:pStyle w:val="Heading1"/>
        <w:rPr>
          <w:rFonts w:ascii="Times New Roman" w:hAnsi="Times New Roman" w:cs="Times New Roman"/>
          <w:color w:val="auto"/>
          <w:lang w:val="sr-Cyrl-RS"/>
        </w:rPr>
      </w:pPr>
      <w:bookmarkStart w:id="12" w:name="_Toc350939531"/>
      <w:r w:rsidRPr="008E7A53">
        <w:rPr>
          <w:rFonts w:ascii="Times New Roman" w:hAnsi="Times New Roman" w:cs="Times New Roman"/>
          <w:color w:val="auto"/>
          <w:lang w:val="sr-Cyrl-RS"/>
        </w:rPr>
        <w:lastRenderedPageBreak/>
        <w:t>1</w:t>
      </w:r>
      <w:r w:rsidRPr="008E7A53">
        <w:rPr>
          <w:rFonts w:ascii="Times New Roman" w:hAnsi="Times New Roman" w:cs="Times New Roman"/>
          <w:color w:val="auto"/>
        </w:rPr>
        <w:t xml:space="preserve">2. </w:t>
      </w:r>
      <w:r w:rsidRPr="008E7A53">
        <w:rPr>
          <w:rFonts w:ascii="Times New Roman" w:hAnsi="Times New Roman" w:cs="Times New Roman"/>
          <w:color w:val="auto"/>
          <w:lang w:val="sr-Cyrl-RS"/>
        </w:rPr>
        <w:t>ПОДАЦИ О ОДЛУКАМА ДОНЕТИМ ПО ПОСТУПАЊУ ПО ОДЛУЦИ УПРАВНОГ СУДА</w:t>
      </w:r>
      <w:bookmarkEnd w:id="12"/>
    </w:p>
    <w:p w:rsidR="003B5B7E" w:rsidRPr="00ED7ECC" w:rsidRDefault="003B5B7E" w:rsidP="003B5B7E">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5</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којима </w:t>
      </w:r>
      <w:r>
        <w:rPr>
          <w:rFonts w:ascii="Times New Roman" w:hAnsi="Times New Roman" w:cs="Times New Roman"/>
          <w:sz w:val="24"/>
          <w:szCs w:val="24"/>
          <w:lang w:val="sr-Cyrl-RS"/>
        </w:rPr>
        <w:t>је</w:t>
      </w:r>
      <w:r w:rsidRPr="00ED7ECC">
        <w:rPr>
          <w:rFonts w:ascii="Times New Roman" w:hAnsi="Times New Roman" w:cs="Times New Roman"/>
          <w:sz w:val="24"/>
          <w:szCs w:val="24"/>
          <w:lang w:val="sr-Cyrl-RS"/>
        </w:rPr>
        <w:t xml:space="preserve"> делимично поништен</w:t>
      </w:r>
      <w:r>
        <w:rPr>
          <w:rFonts w:ascii="Times New Roman" w:hAnsi="Times New Roman" w:cs="Times New Roman"/>
          <w:sz w:val="24"/>
          <w:szCs w:val="24"/>
          <w:lang w:val="sr-Cyrl-RS"/>
        </w:rPr>
        <w:t xml:space="preserve"> поступак</w:t>
      </w:r>
    </w:p>
    <w:p w:rsidR="003B5B7E" w:rsidRPr="00ED7ECC" w:rsidRDefault="003B5B7E" w:rsidP="003B5B7E">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2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е</w:t>
      </w:r>
      <w:r w:rsidRPr="00ED7ECC">
        <w:rPr>
          <w:rFonts w:ascii="Times New Roman" w:hAnsi="Times New Roman" w:cs="Times New Roman"/>
          <w:sz w:val="24"/>
          <w:szCs w:val="24"/>
          <w:lang w:val="sr-Cyrl-RS"/>
        </w:rPr>
        <w:t xml:space="preserve"> којима </w:t>
      </w:r>
      <w:r>
        <w:rPr>
          <w:rFonts w:ascii="Times New Roman" w:hAnsi="Times New Roman" w:cs="Times New Roman"/>
          <w:sz w:val="24"/>
          <w:szCs w:val="24"/>
          <w:lang w:val="sr-Cyrl-RS"/>
        </w:rPr>
        <w:t>је</w:t>
      </w:r>
      <w:r w:rsidRPr="00ED7ECC">
        <w:rPr>
          <w:rFonts w:ascii="Times New Roman" w:hAnsi="Times New Roman" w:cs="Times New Roman"/>
          <w:sz w:val="24"/>
          <w:szCs w:val="24"/>
          <w:lang w:val="sr-Cyrl-RS"/>
        </w:rPr>
        <w:t xml:space="preserve"> у целини поништен</w:t>
      </w:r>
      <w:r>
        <w:rPr>
          <w:rFonts w:ascii="Times New Roman" w:hAnsi="Times New Roman" w:cs="Times New Roman"/>
          <w:sz w:val="24"/>
          <w:szCs w:val="24"/>
          <w:lang w:val="sr-Cyrl-RS"/>
        </w:rPr>
        <w:t xml:space="preserve"> поступак</w:t>
      </w:r>
    </w:p>
    <w:p w:rsidR="003B5B7E" w:rsidRPr="00ED7ECC" w:rsidRDefault="003B5B7E" w:rsidP="003B5B7E">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1</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w:t>
      </w:r>
      <w:r>
        <w:rPr>
          <w:rFonts w:ascii="Times New Roman" w:hAnsi="Times New Roman" w:cs="Times New Roman"/>
          <w:sz w:val="24"/>
          <w:szCs w:val="24"/>
          <w:lang w:val="sr-Cyrl-RS"/>
        </w:rPr>
        <w:t>ом</w:t>
      </w:r>
      <w:r w:rsidRPr="00ED7ECC">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је</w:t>
      </w:r>
      <w:r w:rsidRPr="00ED7ECC">
        <w:rPr>
          <w:rFonts w:ascii="Times New Roman" w:hAnsi="Times New Roman" w:cs="Times New Roman"/>
          <w:sz w:val="24"/>
          <w:szCs w:val="24"/>
          <w:lang w:val="sr-Cyrl-RS"/>
        </w:rPr>
        <w:t xml:space="preserve"> захтев за заштиту права одбијен</w:t>
      </w:r>
    </w:p>
    <w:p w:rsidR="003B5B7E" w:rsidRPr="00ED7ECC" w:rsidRDefault="003B5B7E" w:rsidP="003B5B7E">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1</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r w:rsidRPr="00ED7ECC">
        <w:rPr>
          <w:rFonts w:ascii="Times New Roman" w:hAnsi="Times New Roman" w:cs="Times New Roman"/>
          <w:sz w:val="24"/>
          <w:szCs w:val="24"/>
          <w:lang w:val="sr-Cyrl-RS"/>
        </w:rPr>
        <w:t xml:space="preserve"> кој</w:t>
      </w:r>
      <w:r>
        <w:rPr>
          <w:rFonts w:ascii="Times New Roman" w:hAnsi="Times New Roman" w:cs="Times New Roman"/>
          <w:sz w:val="24"/>
          <w:szCs w:val="24"/>
          <w:lang w:val="sr-Cyrl-RS"/>
        </w:rPr>
        <w:t>ом</w:t>
      </w:r>
      <w:r w:rsidRPr="00ED7ECC">
        <w:rPr>
          <w:rFonts w:ascii="Times New Roman" w:hAnsi="Times New Roman" w:cs="Times New Roman"/>
          <w:sz w:val="24"/>
          <w:szCs w:val="24"/>
          <w:lang w:val="sr-Cyrl-RS"/>
        </w:rPr>
        <w:t xml:space="preserve"> је захтев за заштиту права одбачен</w:t>
      </w:r>
    </w:p>
    <w:p w:rsidR="003B5B7E" w:rsidRPr="00ED7ECC" w:rsidRDefault="003B5B7E" w:rsidP="003B5B7E">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2</w:t>
      </w:r>
      <w:r>
        <w:rPr>
          <w:rFonts w:ascii="Times New Roman" w:hAnsi="Times New Roman" w:cs="Times New Roman"/>
          <w:sz w:val="24"/>
          <w:szCs w:val="24"/>
        </w:rPr>
        <w:t xml:space="preserve"> </w:t>
      </w:r>
      <w:r w:rsidRPr="00ED7ECC">
        <w:rPr>
          <w:rFonts w:ascii="Times New Roman" w:hAnsi="Times New Roman" w:cs="Times New Roman"/>
          <w:sz w:val="24"/>
          <w:szCs w:val="24"/>
          <w:lang w:val="sr-Cyrl-RS"/>
        </w:rPr>
        <w:t>одлук</w:t>
      </w:r>
      <w:r>
        <w:rPr>
          <w:rFonts w:ascii="Times New Roman" w:hAnsi="Times New Roman" w:cs="Times New Roman"/>
          <w:sz w:val="24"/>
          <w:szCs w:val="24"/>
          <w:lang w:val="sr-Cyrl-RS"/>
        </w:rPr>
        <w:t>е</w:t>
      </w:r>
      <w:r w:rsidRPr="00ED7ECC">
        <w:rPr>
          <w:rFonts w:ascii="Times New Roman" w:hAnsi="Times New Roman" w:cs="Times New Roman"/>
          <w:sz w:val="24"/>
          <w:szCs w:val="24"/>
          <w:lang w:val="sr-Cyrl-RS"/>
        </w:rPr>
        <w:t xml:space="preserve"> којима је одбачено изјашњење</w:t>
      </w:r>
    </w:p>
    <w:p w:rsidR="003B5B7E" w:rsidRPr="00ED7ECC" w:rsidRDefault="003B5B7E" w:rsidP="003B5B7E">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1</w:t>
      </w:r>
      <w:r>
        <w:rPr>
          <w:rFonts w:ascii="Times New Roman" w:hAnsi="Times New Roman" w:cs="Times New Roman"/>
          <w:sz w:val="24"/>
          <w:szCs w:val="24"/>
        </w:rPr>
        <w:t xml:space="preserve"> </w:t>
      </w:r>
      <w:r>
        <w:rPr>
          <w:rFonts w:ascii="Times New Roman" w:hAnsi="Times New Roman" w:cs="Times New Roman"/>
          <w:sz w:val="24"/>
          <w:szCs w:val="24"/>
          <w:lang w:val="sr-Cyrl-RS"/>
        </w:rPr>
        <w:t>одлука којом је потврђен закључак</w:t>
      </w:r>
    </w:p>
    <w:p w:rsidR="003B5B7E" w:rsidRDefault="003B5B7E">
      <w:pPr>
        <w:spacing w:after="200" w:line="276" w:lineRule="auto"/>
      </w:pPr>
      <w:r>
        <w:br w:type="page"/>
      </w:r>
    </w:p>
    <w:p w:rsidR="005F5F93" w:rsidRDefault="005F5F93">
      <w:r>
        <w:object w:dxaOrig="8925" w:dyaOrig="12630">
          <v:shape id="_x0000_i1030" type="#_x0000_t75" style="width:446.55pt;height:631.4pt" o:ole="">
            <v:imagedata r:id="rId19" o:title=""/>
          </v:shape>
          <o:OLEObject Type="Embed" ProgID="AcroExch.Document.7" ShapeID="_x0000_i1030" DrawAspect="Content" ObjectID="_1424681519" r:id="rId20"/>
        </w:object>
      </w:r>
    </w:p>
    <w:p w:rsidR="005F5F93" w:rsidRDefault="005F5F93">
      <w:pPr>
        <w:spacing w:after="200" w:line="276" w:lineRule="auto"/>
      </w:pPr>
      <w:r>
        <w:br w:type="page"/>
      </w:r>
    </w:p>
    <w:p w:rsidR="00062DD6" w:rsidRDefault="00062DD6" w:rsidP="00062DD6">
      <w:pPr>
        <w:widowControl w:val="0"/>
        <w:tabs>
          <w:tab w:val="center" w:pos="2955"/>
        </w:tabs>
        <w:autoSpaceDE w:val="0"/>
        <w:autoSpaceDN w:val="0"/>
        <w:adjustRightInd w:val="0"/>
        <w:spacing w:before="16"/>
        <w:rPr>
          <w:rFonts w:ascii="Arial CYR" w:hAnsi="Arial CYR" w:cs="Arial CYR"/>
          <w:b/>
          <w:bCs/>
          <w:color w:val="000000"/>
          <w:sz w:val="25"/>
          <w:szCs w:val="25"/>
        </w:rPr>
      </w:pPr>
    </w:p>
    <w:p w:rsidR="00062DD6" w:rsidRDefault="00062DD6" w:rsidP="00062DD6">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Поступање по одл.Управног суда</w:t>
      </w:r>
    </w:p>
    <w:p w:rsidR="00062DD6" w:rsidRDefault="00062DD6" w:rsidP="00062DD6">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Делимично поништен поступак</w:t>
      </w:r>
    </w:p>
    <w:p w:rsidR="00062DD6" w:rsidRDefault="00062DD6" w:rsidP="00062DD6">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4-00-1144/2009</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01.03.2012</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Ватроспрем Београд</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цистерна за пијацу воду</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15.000.000,00</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062DD6" w:rsidRDefault="00062DD6" w:rsidP="00062DD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4-00-1192/2011</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11.07.2012</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завод за задравствено осигурање Београ</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Енергопројект гарант Београд</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осигурање</w:t>
      </w:r>
    </w:p>
    <w:p w:rsidR="00062DD6" w:rsidRDefault="00062DD6" w:rsidP="00062DD6">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062DD6" w:rsidRDefault="00062DD6" w:rsidP="00062DD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4-00-130/2011</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14.08.2012</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Србијашуме ШГ Пријепоље</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Гудурић Михаило Прибој</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гајење и заштита шума</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15.081.850,00</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062DD6" w:rsidRDefault="00062DD6" w:rsidP="00062DD6">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4-00-705/2010</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12.09.2012</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Електромедицина Ниш</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одржавање и поправке операционихстолова и  хидрауличне </w:t>
      </w:r>
    </w:p>
    <w:p w:rsidR="00062DD6" w:rsidRDefault="00062DD6" w:rsidP="00062DD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столице различитих произвођача</w:t>
      </w:r>
    </w:p>
    <w:p w:rsidR="00062DD6" w:rsidRDefault="00062DD6" w:rsidP="00062DD6">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8.500.000,00</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062DD6" w:rsidRDefault="00062DD6" w:rsidP="00062DD6">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4-00-1354/2011</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техничка контрола главног пројекта аутопута на коридору 10 </w:t>
      </w:r>
    </w:p>
    <w:p w:rsidR="00062DD6" w:rsidRDefault="00062DD6" w:rsidP="00062DD6">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деоница Горње поље-Царичина долина</w:t>
      </w:r>
    </w:p>
    <w:p w:rsidR="00062DD6" w:rsidRDefault="00062DD6" w:rsidP="00062DD6">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14.400.000,00</w:t>
      </w:r>
    </w:p>
    <w:p w:rsidR="00062DD6" w:rsidRDefault="00062DD6" w:rsidP="00062DD6">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Делимично поништен поступак</w:t>
      </w:r>
    </w:p>
    <w:p w:rsidR="00062DD6" w:rsidRDefault="00062DD6">
      <w:pPr>
        <w:spacing w:after="200" w:line="276" w:lineRule="auto"/>
      </w:pPr>
      <w:r>
        <w:br w:type="page"/>
      </w:r>
    </w:p>
    <w:p w:rsidR="00AF760B" w:rsidRDefault="00AF760B" w:rsidP="00AF760B">
      <w:pPr>
        <w:widowControl w:val="0"/>
        <w:tabs>
          <w:tab w:val="center" w:pos="2955"/>
        </w:tabs>
        <w:autoSpaceDE w:val="0"/>
        <w:autoSpaceDN w:val="0"/>
        <w:adjustRightInd w:val="0"/>
        <w:spacing w:before="16"/>
        <w:rPr>
          <w:rFonts w:ascii="Arial CYR" w:hAnsi="Arial CYR" w:cs="Arial CYR"/>
          <w:b/>
          <w:bCs/>
          <w:color w:val="000000"/>
          <w:sz w:val="25"/>
          <w:szCs w:val="25"/>
        </w:rPr>
      </w:pPr>
    </w:p>
    <w:p w:rsidR="00AF760B" w:rsidRDefault="00AF760B" w:rsidP="00AF760B">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Поступање по одл.Управног суда</w:t>
      </w:r>
    </w:p>
    <w:p w:rsidR="00AF760B" w:rsidRDefault="00AF760B" w:rsidP="00AF760B">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Одбачен захтев</w:t>
      </w:r>
    </w:p>
    <w:p w:rsidR="00AF760B" w:rsidRDefault="00AF760B" w:rsidP="00AF760B">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4-00-411/2011</w:t>
      </w:r>
    </w:p>
    <w:p w:rsidR="00AF760B" w:rsidRDefault="00AF760B" w:rsidP="00AF760B">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07.02.2012</w:t>
      </w:r>
    </w:p>
    <w:p w:rsidR="00AF760B" w:rsidRDefault="00AF760B" w:rsidP="00AF760B">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рехабилитацију Београд</w:t>
      </w:r>
    </w:p>
    <w:p w:rsidR="00AF760B" w:rsidRDefault="00AF760B" w:rsidP="00AF760B">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AF760B" w:rsidRDefault="00AF760B" w:rsidP="00AF760B">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животне намирнице-обликоване по партијама</w:t>
      </w:r>
    </w:p>
    <w:p w:rsidR="00AF760B" w:rsidRDefault="00AF760B" w:rsidP="00AF760B">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AF760B" w:rsidRDefault="00AF760B" w:rsidP="00AF760B">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AF760B" w:rsidRDefault="00AF760B">
      <w:pPr>
        <w:spacing w:after="200" w:line="276" w:lineRule="auto"/>
      </w:pPr>
      <w:r>
        <w:br w:type="page"/>
      </w:r>
    </w:p>
    <w:p w:rsidR="003F2490" w:rsidRDefault="003F2490" w:rsidP="003F2490">
      <w:pPr>
        <w:widowControl w:val="0"/>
        <w:tabs>
          <w:tab w:val="center" w:pos="2955"/>
        </w:tabs>
        <w:autoSpaceDE w:val="0"/>
        <w:autoSpaceDN w:val="0"/>
        <w:adjustRightInd w:val="0"/>
        <w:spacing w:before="16"/>
        <w:rPr>
          <w:rFonts w:ascii="Arial CYR" w:hAnsi="Arial CYR" w:cs="Arial CYR"/>
          <w:b/>
          <w:bCs/>
          <w:color w:val="000000"/>
          <w:sz w:val="25"/>
          <w:szCs w:val="25"/>
        </w:rPr>
      </w:pPr>
    </w:p>
    <w:p w:rsidR="003F2490" w:rsidRDefault="003F2490" w:rsidP="003F2490">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Поступање по одл.Управног суда</w:t>
      </w:r>
    </w:p>
    <w:p w:rsidR="003F2490" w:rsidRDefault="003F2490" w:rsidP="003F2490">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Одбачено изјашњење</w:t>
      </w:r>
    </w:p>
    <w:p w:rsidR="003F2490" w:rsidRDefault="003F2490" w:rsidP="003F2490">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4-00-129/2010</w:t>
      </w:r>
    </w:p>
    <w:p w:rsidR="003F2490" w:rsidRDefault="003F2490" w:rsidP="003F249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23.01.2012</w:t>
      </w:r>
    </w:p>
    <w:p w:rsidR="003F2490" w:rsidRDefault="003F2490" w:rsidP="003F249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Градска чистоћа </w:t>
      </w:r>
    </w:p>
    <w:p w:rsidR="003F2490" w:rsidRDefault="003F2490" w:rsidP="003F249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Sever elektro Mladenovac</w:t>
      </w:r>
    </w:p>
    <w:p w:rsidR="003F2490" w:rsidRDefault="003F2490" w:rsidP="003F2490">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3F2490" w:rsidRDefault="003F2490" w:rsidP="003F2490">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3F2490" w:rsidRDefault="003F2490" w:rsidP="003F249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3F2490" w:rsidRDefault="003F2490" w:rsidP="003F2490">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4-00-564/2010</w:t>
      </w:r>
    </w:p>
    <w:p w:rsidR="003F2490" w:rsidRDefault="003F2490" w:rsidP="003F249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29.03.2012</w:t>
      </w:r>
    </w:p>
    <w:p w:rsidR="003F2490" w:rsidRDefault="003F2490" w:rsidP="003F249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БОР</w:t>
      </w:r>
    </w:p>
    <w:p w:rsidR="003F2490" w:rsidRDefault="003F2490" w:rsidP="003F249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ВИСАРИС БЕОГРАД</w:t>
      </w:r>
    </w:p>
    <w:p w:rsidR="003F2490" w:rsidRDefault="003F2490" w:rsidP="003F2490">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3F2490" w:rsidRDefault="003F2490" w:rsidP="003F2490">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3F2490" w:rsidRDefault="003F2490" w:rsidP="003F2490">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Одбачено изјашњење</w:t>
      </w:r>
    </w:p>
    <w:p w:rsidR="003F2490" w:rsidRDefault="003F2490">
      <w:pPr>
        <w:spacing w:after="200" w:line="276" w:lineRule="auto"/>
      </w:pPr>
      <w:r>
        <w:br w:type="page"/>
      </w:r>
    </w:p>
    <w:p w:rsidR="000D5207" w:rsidRDefault="000D5207" w:rsidP="000D5207">
      <w:pPr>
        <w:widowControl w:val="0"/>
        <w:tabs>
          <w:tab w:val="center" w:pos="2955"/>
        </w:tabs>
        <w:autoSpaceDE w:val="0"/>
        <w:autoSpaceDN w:val="0"/>
        <w:adjustRightInd w:val="0"/>
        <w:spacing w:before="16"/>
        <w:rPr>
          <w:rFonts w:ascii="Arial CYR" w:hAnsi="Arial CYR" w:cs="Arial CYR"/>
          <w:b/>
          <w:bCs/>
          <w:color w:val="000000"/>
          <w:sz w:val="25"/>
          <w:szCs w:val="25"/>
        </w:rPr>
      </w:pPr>
    </w:p>
    <w:p w:rsidR="000D5207" w:rsidRDefault="000D5207" w:rsidP="000D5207">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Поступање по одл.Управног суда</w:t>
      </w:r>
    </w:p>
    <w:p w:rsidR="000D5207" w:rsidRDefault="000D5207" w:rsidP="000D5207">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Одбијен захтев</w:t>
      </w:r>
    </w:p>
    <w:p w:rsidR="000D5207" w:rsidRDefault="000D5207" w:rsidP="000D5207">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4-00-1714/2011</w:t>
      </w:r>
    </w:p>
    <w:p w:rsidR="000D5207" w:rsidRDefault="000D5207" w:rsidP="000D520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29.11.2012</w:t>
      </w:r>
    </w:p>
    <w:p w:rsidR="000D5207" w:rsidRDefault="000D5207" w:rsidP="000D520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Електромрежа  Србије</w:t>
      </w:r>
    </w:p>
    <w:p w:rsidR="000D5207" w:rsidRDefault="000D5207" w:rsidP="000D520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Саватранс Београд</w:t>
      </w:r>
    </w:p>
    <w:p w:rsidR="000D5207" w:rsidRDefault="000D5207" w:rsidP="000D520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 xml:space="preserve">транспорт и превлачење енергетских трансформатора у </w:t>
      </w:r>
    </w:p>
    <w:p w:rsidR="000D5207" w:rsidRDefault="000D5207" w:rsidP="000D5207">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круговима ТС</w:t>
      </w:r>
    </w:p>
    <w:p w:rsidR="000D5207" w:rsidRDefault="000D5207" w:rsidP="000D5207">
      <w:pPr>
        <w:widowControl w:val="0"/>
        <w:tabs>
          <w:tab w:val="left" w:pos="90"/>
        </w:tabs>
        <w:autoSpaceDE w:val="0"/>
        <w:autoSpaceDN w:val="0"/>
        <w:adjustRightInd w:val="0"/>
        <w:spacing w:before="26"/>
        <w:rPr>
          <w:rFonts w:ascii="Arial CYR" w:hAnsi="Arial CYR" w:cs="Arial CYR"/>
          <w:b/>
          <w:bCs/>
          <w:color w:val="000000"/>
          <w:sz w:val="29"/>
          <w:szCs w:val="29"/>
        </w:rPr>
      </w:pPr>
      <w:r>
        <w:rPr>
          <w:rFonts w:ascii="Arial CYR" w:hAnsi="Arial CYR" w:cs="Arial CYR"/>
          <w:b/>
          <w:bCs/>
          <w:color w:val="000000"/>
        </w:rPr>
        <w:t>Процењена вредност:</w:t>
      </w:r>
    </w:p>
    <w:p w:rsidR="000D5207" w:rsidRDefault="000D5207" w:rsidP="000D520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 захтев</w:t>
      </w:r>
    </w:p>
    <w:p w:rsidR="000D5207" w:rsidRDefault="000D5207">
      <w:pPr>
        <w:spacing w:after="200" w:line="276" w:lineRule="auto"/>
      </w:pPr>
      <w:r>
        <w:br w:type="page"/>
      </w:r>
    </w:p>
    <w:p w:rsidR="005F71B7" w:rsidRDefault="005F71B7" w:rsidP="005F71B7">
      <w:pPr>
        <w:widowControl w:val="0"/>
        <w:tabs>
          <w:tab w:val="center" w:pos="2955"/>
        </w:tabs>
        <w:autoSpaceDE w:val="0"/>
        <w:autoSpaceDN w:val="0"/>
        <w:adjustRightInd w:val="0"/>
        <w:spacing w:before="16"/>
        <w:rPr>
          <w:rFonts w:ascii="Arial CYR" w:hAnsi="Arial CYR" w:cs="Arial CYR"/>
          <w:b/>
          <w:bCs/>
          <w:color w:val="000000"/>
          <w:sz w:val="25"/>
          <w:szCs w:val="25"/>
        </w:rPr>
      </w:pPr>
    </w:p>
    <w:p w:rsidR="005F71B7" w:rsidRDefault="005F71B7" w:rsidP="005F71B7">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Поступање по одл.Управног суда</w:t>
      </w:r>
    </w:p>
    <w:p w:rsidR="005F71B7" w:rsidRDefault="005F71B7" w:rsidP="005F71B7">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Потврђен закључак</w:t>
      </w:r>
    </w:p>
    <w:p w:rsidR="005F71B7" w:rsidRDefault="005F71B7" w:rsidP="005F71B7">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4-00-725/2012</w:t>
      </w:r>
    </w:p>
    <w:p w:rsidR="005F71B7" w:rsidRDefault="005F71B7" w:rsidP="005F71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02.10.2012</w:t>
      </w:r>
    </w:p>
    <w:p w:rsidR="005F71B7" w:rsidRDefault="005F71B7" w:rsidP="005F71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Наша Радост Ковин</w:t>
      </w:r>
    </w:p>
    <w:p w:rsidR="005F71B7" w:rsidRDefault="005F71B7" w:rsidP="005F71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Екоградња  пројект Ковин</w:t>
      </w:r>
    </w:p>
    <w:p w:rsidR="005F71B7" w:rsidRDefault="005F71B7" w:rsidP="005F71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адаптација и санација нижег дела крова</w:t>
      </w:r>
    </w:p>
    <w:p w:rsidR="005F71B7" w:rsidRDefault="005F71B7" w:rsidP="005F71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Процењена вредност:</w:t>
      </w:r>
      <w:r>
        <w:rPr>
          <w:rFonts w:ascii="Arial" w:hAnsi="Arial" w:cs="Arial"/>
        </w:rPr>
        <w:tab/>
      </w:r>
      <w:r>
        <w:rPr>
          <w:rFonts w:ascii="Arial CYR" w:hAnsi="Arial CYR" w:cs="Arial CYR"/>
          <w:color w:val="000000"/>
        </w:rPr>
        <w:t>2.400.000,00</w:t>
      </w:r>
    </w:p>
    <w:p w:rsidR="005F71B7" w:rsidRDefault="005F71B7" w:rsidP="005F71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Потврђен закључак</w:t>
      </w:r>
    </w:p>
    <w:p w:rsidR="005F71B7" w:rsidRDefault="005F71B7">
      <w:pPr>
        <w:spacing w:after="200" w:line="276" w:lineRule="auto"/>
      </w:pPr>
      <w:r>
        <w:br w:type="page"/>
      </w:r>
    </w:p>
    <w:p w:rsidR="008F54FC" w:rsidRDefault="008F54FC" w:rsidP="008F54FC">
      <w:pPr>
        <w:widowControl w:val="0"/>
        <w:tabs>
          <w:tab w:val="center" w:pos="2955"/>
        </w:tabs>
        <w:autoSpaceDE w:val="0"/>
        <w:autoSpaceDN w:val="0"/>
        <w:adjustRightInd w:val="0"/>
        <w:spacing w:before="16"/>
        <w:rPr>
          <w:rFonts w:ascii="Arial CYR" w:hAnsi="Arial CYR" w:cs="Arial CYR"/>
          <w:b/>
          <w:bCs/>
          <w:color w:val="000000"/>
          <w:sz w:val="25"/>
          <w:szCs w:val="25"/>
        </w:rPr>
      </w:pPr>
    </w:p>
    <w:p w:rsidR="008F54FC" w:rsidRDefault="008F54FC" w:rsidP="008F54FC">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Поступање по одл.Управног суда</w:t>
      </w:r>
    </w:p>
    <w:p w:rsidR="008F54FC" w:rsidRDefault="008F54FC" w:rsidP="008F54FC">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У целини поништен поступак</w:t>
      </w:r>
    </w:p>
    <w:p w:rsidR="008F54FC" w:rsidRDefault="008F54FC" w:rsidP="008F54FC">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4-00-1154/2009</w:t>
      </w:r>
    </w:p>
    <w:p w:rsidR="008F54FC" w:rsidRDefault="008F54FC" w:rsidP="008F54F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27.03.2012</w:t>
      </w:r>
    </w:p>
    <w:p w:rsidR="008F54FC" w:rsidRDefault="008F54FC" w:rsidP="008F54F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ЕЛЕКТРОПРИВРЕДА СРБИЈЕ БЕОГРАД</w:t>
      </w:r>
    </w:p>
    <w:p w:rsidR="008F54FC" w:rsidRDefault="008F54FC" w:rsidP="008F54F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Rigicom Niš</w:t>
      </w:r>
    </w:p>
    <w:p w:rsidR="008F54FC" w:rsidRDefault="008F54FC" w:rsidP="008F54F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Предмет набавке:</w:t>
      </w:r>
      <w:r>
        <w:rPr>
          <w:rFonts w:ascii="Arial" w:hAnsi="Arial" w:cs="Arial"/>
        </w:rPr>
        <w:tab/>
      </w:r>
      <w:r>
        <w:rPr>
          <w:rFonts w:ascii="Arial CYR" w:hAnsi="Arial CYR" w:cs="Arial CYR"/>
          <w:color w:val="000000"/>
        </w:rPr>
        <w:t>канцеларијски намештај</w:t>
      </w:r>
    </w:p>
    <w:p w:rsidR="008F54FC" w:rsidRDefault="008F54FC" w:rsidP="008F54F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8F54FC" w:rsidRDefault="008F54FC" w:rsidP="008F54F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8F54FC" w:rsidRDefault="008F54FC" w:rsidP="008F54FC">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4-00-133/2012</w:t>
      </w:r>
    </w:p>
    <w:p w:rsidR="008F54FC" w:rsidRDefault="008F54FC" w:rsidP="008F54F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8F54FC" w:rsidRDefault="008F54FC" w:rsidP="008F54F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Георад  Дрмно</w:t>
      </w:r>
    </w:p>
    <w:p w:rsidR="008F54FC" w:rsidRDefault="008F54FC" w:rsidP="008F54F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Коп комерц прогрес Инђија</w:t>
      </w:r>
    </w:p>
    <w:p w:rsidR="008F54FC" w:rsidRDefault="008F54FC" w:rsidP="008F54F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8F54FC" w:rsidRDefault="008F54FC" w:rsidP="008F54FC">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8F54FC" w:rsidRDefault="008F54FC" w:rsidP="008F54FC">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 целини поништен поступак</w:t>
      </w:r>
    </w:p>
    <w:p w:rsidR="008F54FC" w:rsidRDefault="008F54FC">
      <w:pPr>
        <w:spacing w:after="200" w:line="276" w:lineRule="auto"/>
      </w:pPr>
      <w:r>
        <w:br w:type="page"/>
      </w:r>
    </w:p>
    <w:p w:rsidR="00771C94" w:rsidRPr="008E7A53" w:rsidRDefault="00771C94" w:rsidP="008E7A53">
      <w:pPr>
        <w:pStyle w:val="Heading1"/>
        <w:rPr>
          <w:rFonts w:ascii="Times New Roman" w:hAnsi="Times New Roman" w:cs="Times New Roman"/>
          <w:color w:val="auto"/>
          <w:lang w:val="sr-Cyrl-RS"/>
        </w:rPr>
      </w:pPr>
      <w:bookmarkStart w:id="13" w:name="_Toc350939532"/>
      <w:r w:rsidRPr="008E7A53">
        <w:rPr>
          <w:rFonts w:ascii="Times New Roman" w:hAnsi="Times New Roman" w:cs="Times New Roman"/>
          <w:color w:val="auto"/>
          <w:lang w:val="sr-Cyrl-RS"/>
        </w:rPr>
        <w:lastRenderedPageBreak/>
        <w:t>13</w:t>
      </w:r>
      <w:r w:rsidRPr="008E7A53">
        <w:rPr>
          <w:rFonts w:ascii="Times New Roman" w:hAnsi="Times New Roman" w:cs="Times New Roman"/>
          <w:color w:val="auto"/>
        </w:rPr>
        <w:t xml:space="preserve">. </w:t>
      </w:r>
      <w:r w:rsidRPr="008E7A53">
        <w:rPr>
          <w:rFonts w:ascii="Times New Roman" w:hAnsi="Times New Roman" w:cs="Times New Roman"/>
          <w:color w:val="auto"/>
          <w:lang w:val="sr-Cyrl-RS"/>
        </w:rPr>
        <w:t>ПОДАЦИ О ОДЛУКАМА УПРАВНОГ СУДА ПО ТУЖБАМА ПРОТИВ ОДЛУКА РЕПУБЛИЧКЕ КОМИСИЈЕ</w:t>
      </w:r>
      <w:bookmarkEnd w:id="13"/>
    </w:p>
    <w:p w:rsidR="00771C94" w:rsidRDefault="00771C94" w:rsidP="00771C94">
      <w:pPr>
        <w:rPr>
          <w:lang w:val="sr-Cyrl-RS"/>
        </w:rPr>
      </w:pPr>
    </w:p>
    <w:p w:rsidR="00771C94" w:rsidRPr="00174464" w:rsidRDefault="00771C94" w:rsidP="00771C94">
      <w:pPr>
        <w:pStyle w:val="ListParagraph"/>
        <w:numPr>
          <w:ilvl w:val="0"/>
          <w:numId w:val="21"/>
        </w:numPr>
        <w:rPr>
          <w:rFonts w:ascii="Times New Roman" w:hAnsi="Times New Roman" w:cs="Times New Roman"/>
          <w:sz w:val="24"/>
          <w:szCs w:val="24"/>
          <w:lang w:val="sr-Cyrl-RS"/>
        </w:rPr>
      </w:pPr>
      <w:r>
        <w:rPr>
          <w:rFonts w:ascii="Times New Roman" w:hAnsi="Times New Roman" w:cs="Times New Roman"/>
          <w:sz w:val="24"/>
          <w:szCs w:val="24"/>
          <w:lang w:val="sr-Cyrl-RS"/>
        </w:rPr>
        <w:t>78</w:t>
      </w:r>
      <w:r w:rsidRPr="00174464">
        <w:rPr>
          <w:rFonts w:ascii="Times New Roman" w:hAnsi="Times New Roman" w:cs="Times New Roman"/>
          <w:sz w:val="24"/>
          <w:szCs w:val="24"/>
          <w:lang w:val="sr-Cyrl-RS"/>
        </w:rPr>
        <w:t xml:space="preserve"> тужб</w:t>
      </w:r>
      <w:r>
        <w:rPr>
          <w:rFonts w:ascii="Times New Roman" w:hAnsi="Times New Roman" w:cs="Times New Roman"/>
          <w:sz w:val="24"/>
          <w:szCs w:val="24"/>
          <w:lang w:val="sr-Cyrl-RS"/>
        </w:rPr>
        <w:t>и</w:t>
      </w:r>
      <w:r w:rsidRPr="00174464">
        <w:rPr>
          <w:rFonts w:ascii="Times New Roman" w:hAnsi="Times New Roman" w:cs="Times New Roman"/>
          <w:sz w:val="24"/>
          <w:szCs w:val="24"/>
          <w:lang w:val="sr-Cyrl-RS"/>
        </w:rPr>
        <w:t xml:space="preserve"> одбијено</w:t>
      </w:r>
    </w:p>
    <w:p w:rsidR="00771C94" w:rsidRPr="00174464" w:rsidRDefault="00771C94" w:rsidP="00771C94">
      <w:pPr>
        <w:pStyle w:val="ListParagraph"/>
        <w:numPr>
          <w:ilvl w:val="0"/>
          <w:numId w:val="21"/>
        </w:numPr>
        <w:rPr>
          <w:rFonts w:ascii="Times New Roman" w:hAnsi="Times New Roman" w:cs="Times New Roman"/>
          <w:sz w:val="24"/>
          <w:szCs w:val="24"/>
          <w:lang w:val="sr-Cyrl-RS"/>
        </w:rPr>
      </w:pPr>
      <w:r>
        <w:rPr>
          <w:rFonts w:ascii="Times New Roman" w:hAnsi="Times New Roman" w:cs="Times New Roman"/>
          <w:sz w:val="24"/>
          <w:szCs w:val="24"/>
          <w:lang w:val="sr-Cyrl-RS"/>
        </w:rPr>
        <w:t>19</w:t>
      </w:r>
      <w:r w:rsidRPr="00174464">
        <w:rPr>
          <w:rFonts w:ascii="Times New Roman" w:hAnsi="Times New Roman" w:cs="Times New Roman"/>
          <w:sz w:val="24"/>
          <w:szCs w:val="24"/>
          <w:lang w:val="sr-Cyrl-RS"/>
        </w:rPr>
        <w:t xml:space="preserve"> тужби одбачено</w:t>
      </w:r>
    </w:p>
    <w:p w:rsidR="00771C94" w:rsidRDefault="00771C94" w:rsidP="00771C94">
      <w:pPr>
        <w:pStyle w:val="ListParagraph"/>
        <w:numPr>
          <w:ilvl w:val="0"/>
          <w:numId w:val="21"/>
        </w:numPr>
        <w:rPr>
          <w:rFonts w:ascii="Times New Roman" w:hAnsi="Times New Roman" w:cs="Times New Roman"/>
          <w:sz w:val="24"/>
          <w:szCs w:val="24"/>
          <w:lang w:val="sr-Cyrl-RS"/>
        </w:rPr>
      </w:pPr>
      <w:r>
        <w:rPr>
          <w:rFonts w:ascii="Times New Roman" w:hAnsi="Times New Roman" w:cs="Times New Roman"/>
          <w:sz w:val="24"/>
          <w:szCs w:val="24"/>
          <w:lang w:val="sr-Cyrl-RS"/>
        </w:rPr>
        <w:t>10</w:t>
      </w:r>
      <w:r w:rsidRPr="00174464">
        <w:rPr>
          <w:rFonts w:ascii="Times New Roman" w:hAnsi="Times New Roman" w:cs="Times New Roman"/>
          <w:sz w:val="24"/>
          <w:szCs w:val="24"/>
          <w:lang w:val="sr-Cyrl-RS"/>
        </w:rPr>
        <w:t xml:space="preserve"> тужби уважено</w:t>
      </w:r>
    </w:p>
    <w:p w:rsidR="00771C94" w:rsidRDefault="00771C94" w:rsidP="00771C94">
      <w:pPr>
        <w:pStyle w:val="ListParagraph"/>
        <w:numPr>
          <w:ilvl w:val="1"/>
          <w:numId w:val="21"/>
        </w:numPr>
        <w:rPr>
          <w:rFonts w:ascii="Times New Roman" w:hAnsi="Times New Roman" w:cs="Times New Roman"/>
          <w:sz w:val="24"/>
          <w:szCs w:val="24"/>
          <w:lang w:val="sr-Cyrl-RS"/>
        </w:rPr>
      </w:pPr>
      <w:r>
        <w:rPr>
          <w:rFonts w:ascii="Times New Roman" w:hAnsi="Times New Roman" w:cs="Times New Roman"/>
          <w:sz w:val="24"/>
          <w:szCs w:val="24"/>
          <w:lang w:val="sr-Cyrl-RS"/>
        </w:rPr>
        <w:t>уважене тужбе у односу на примљене тужбе: 9,9%</w:t>
      </w:r>
    </w:p>
    <w:p w:rsidR="00771C94" w:rsidRPr="00174464" w:rsidRDefault="00771C94" w:rsidP="00771C94">
      <w:pPr>
        <w:pStyle w:val="ListParagraph"/>
        <w:numPr>
          <w:ilvl w:val="1"/>
          <w:numId w:val="21"/>
        </w:numPr>
        <w:rPr>
          <w:rFonts w:ascii="Times New Roman" w:hAnsi="Times New Roman" w:cs="Times New Roman"/>
          <w:sz w:val="24"/>
          <w:szCs w:val="24"/>
          <w:lang w:val="sr-Cyrl-RS"/>
        </w:rPr>
      </w:pPr>
      <w:r>
        <w:rPr>
          <w:rFonts w:ascii="Times New Roman" w:hAnsi="Times New Roman" w:cs="Times New Roman"/>
          <w:sz w:val="24"/>
          <w:szCs w:val="24"/>
          <w:lang w:val="sr-Cyrl-RS"/>
        </w:rPr>
        <w:t>уважене тужбе у односу на донете одлуке: 0,59%</w:t>
      </w:r>
    </w:p>
    <w:p w:rsidR="00771C94" w:rsidRPr="00174464" w:rsidRDefault="00771C94" w:rsidP="00771C94">
      <w:pPr>
        <w:pStyle w:val="ListParagraph"/>
        <w:numPr>
          <w:ilvl w:val="0"/>
          <w:numId w:val="21"/>
        </w:numPr>
        <w:rPr>
          <w:rFonts w:ascii="Times New Roman" w:hAnsi="Times New Roman" w:cs="Times New Roman"/>
          <w:sz w:val="24"/>
          <w:szCs w:val="24"/>
          <w:lang w:val="sr-Cyrl-RS"/>
        </w:rPr>
      </w:pPr>
      <w:r>
        <w:rPr>
          <w:rFonts w:ascii="Times New Roman" w:hAnsi="Times New Roman" w:cs="Times New Roman"/>
          <w:sz w:val="24"/>
          <w:szCs w:val="24"/>
          <w:lang w:val="sr-Cyrl-RS"/>
        </w:rPr>
        <w:t>3</w:t>
      </w:r>
      <w:r w:rsidRPr="00174464">
        <w:rPr>
          <w:rFonts w:ascii="Times New Roman" w:hAnsi="Times New Roman" w:cs="Times New Roman"/>
          <w:sz w:val="24"/>
          <w:szCs w:val="24"/>
          <w:lang w:val="sr-Cyrl-RS"/>
        </w:rPr>
        <w:t xml:space="preserve"> обустављена поступка</w:t>
      </w:r>
    </w:p>
    <w:p w:rsidR="00771C94" w:rsidRPr="00DF6747" w:rsidRDefault="00771C94" w:rsidP="00771C94">
      <w:pPr>
        <w:rPr>
          <w:b/>
          <w:lang w:val="sr-Cyrl-RS"/>
        </w:rPr>
      </w:pPr>
      <w:r w:rsidRPr="00174464">
        <w:rPr>
          <w:b/>
          <w:lang w:val="sr-Cyrl-RS"/>
        </w:rPr>
        <w:t xml:space="preserve">Укупно: </w:t>
      </w:r>
      <w:r>
        <w:rPr>
          <w:b/>
          <w:lang w:val="sr-Cyrl-RS"/>
        </w:rPr>
        <w:t>110</w:t>
      </w:r>
    </w:p>
    <w:p w:rsidR="00771C94" w:rsidRPr="00FF3E88" w:rsidRDefault="00771C94" w:rsidP="00771C94">
      <w:pPr>
        <w:rPr>
          <w:lang w:val="sr-Cyrl-RS"/>
        </w:rPr>
      </w:pPr>
    </w:p>
    <w:p w:rsidR="00771C94" w:rsidRDefault="00771C94" w:rsidP="00771C94">
      <w:pPr>
        <w:rPr>
          <w:lang w:val="sr-Cyrl-RS"/>
        </w:rPr>
      </w:pPr>
    </w:p>
    <w:p w:rsidR="00771C94" w:rsidRPr="00061720" w:rsidRDefault="00771C94" w:rsidP="00771C94">
      <w:pPr>
        <w:rPr>
          <w:lang w:val="sr-Cyrl-RS"/>
        </w:rPr>
      </w:pPr>
    </w:p>
    <w:p w:rsidR="00771C94" w:rsidRDefault="00771C94" w:rsidP="00771C94">
      <w:pPr>
        <w:rPr>
          <w:lang w:val="sr-Cyrl-RS"/>
        </w:rPr>
      </w:pPr>
    </w:p>
    <w:p w:rsidR="00771C94" w:rsidRDefault="00771C94" w:rsidP="00771C94">
      <w:pPr>
        <w:rPr>
          <w:lang w:val="sr-Cyrl-RS"/>
        </w:rPr>
      </w:pPr>
    </w:p>
    <w:p w:rsidR="00771C94" w:rsidRDefault="00771C94">
      <w:pPr>
        <w:spacing w:after="200" w:line="276" w:lineRule="auto"/>
      </w:pPr>
      <w:r>
        <w:br w:type="page"/>
      </w:r>
    </w:p>
    <w:p w:rsidR="00173607" w:rsidRDefault="00173607">
      <w:r>
        <w:object w:dxaOrig="8925" w:dyaOrig="12630">
          <v:shape id="_x0000_i1031" type="#_x0000_t75" style="width:446.55pt;height:631.4pt" o:ole="">
            <v:imagedata r:id="rId21" o:title=""/>
          </v:shape>
          <o:OLEObject Type="Embed" ProgID="AcroExch.Document.7" ShapeID="_x0000_i1031" DrawAspect="Content" ObjectID="_1424681520" r:id="rId22"/>
        </w:object>
      </w:r>
    </w:p>
    <w:p w:rsidR="00173607" w:rsidRDefault="00173607">
      <w:pPr>
        <w:spacing w:after="200" w:line="276" w:lineRule="auto"/>
      </w:pPr>
      <w:r>
        <w:br w:type="page"/>
      </w:r>
    </w:p>
    <w:p w:rsidR="00056882" w:rsidRDefault="00056882" w:rsidP="00056882">
      <w:pPr>
        <w:widowControl w:val="0"/>
        <w:tabs>
          <w:tab w:val="center" w:pos="2955"/>
        </w:tabs>
        <w:autoSpaceDE w:val="0"/>
        <w:autoSpaceDN w:val="0"/>
        <w:adjustRightInd w:val="0"/>
        <w:spacing w:before="16"/>
        <w:rPr>
          <w:rFonts w:ascii="Arial CYR" w:hAnsi="Arial CYR" w:cs="Arial CYR"/>
          <w:b/>
          <w:bCs/>
          <w:color w:val="000000"/>
          <w:sz w:val="25"/>
          <w:szCs w:val="25"/>
        </w:rPr>
      </w:pPr>
    </w:p>
    <w:p w:rsidR="00056882" w:rsidRDefault="00056882" w:rsidP="00056882">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Одлука Управног суда</w:t>
      </w:r>
    </w:p>
    <w:p w:rsidR="00056882" w:rsidRDefault="00056882" w:rsidP="00056882">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обустављен поступак</w:t>
      </w:r>
    </w:p>
    <w:p w:rsidR="00056882" w:rsidRDefault="00056882" w:rsidP="00056882">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4-00-1172/2010</w:t>
      </w:r>
    </w:p>
    <w:p w:rsidR="00056882" w:rsidRDefault="00056882" w:rsidP="0005688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22.03.2012</w:t>
      </w:r>
    </w:p>
    <w:p w:rsidR="00056882" w:rsidRDefault="00056882" w:rsidP="0005688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финансија Управа царина</w:t>
      </w:r>
    </w:p>
    <w:p w:rsidR="00056882" w:rsidRDefault="00056882" w:rsidP="0005688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Веграп Београд</w:t>
      </w:r>
    </w:p>
    <w:p w:rsidR="00056882" w:rsidRDefault="00056882" w:rsidP="0005688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056882" w:rsidRDefault="00056882" w:rsidP="0005688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056882" w:rsidRDefault="00056882" w:rsidP="0005688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056882" w:rsidRDefault="00056882" w:rsidP="0005688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4-00-879/2009</w:t>
      </w:r>
    </w:p>
    <w:p w:rsidR="00056882" w:rsidRDefault="00056882" w:rsidP="0005688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05.04.2012</w:t>
      </w:r>
    </w:p>
    <w:p w:rsidR="00056882" w:rsidRDefault="00056882" w:rsidP="0005688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ПД Термоелектране и копови Костолац</w:t>
      </w:r>
    </w:p>
    <w:p w:rsidR="00056882" w:rsidRDefault="00056882" w:rsidP="0005688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Opticus Beograd</w:t>
      </w:r>
    </w:p>
    <w:p w:rsidR="00056882" w:rsidRDefault="00056882" w:rsidP="0005688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056882" w:rsidRDefault="00056882" w:rsidP="0005688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056882" w:rsidRDefault="00056882" w:rsidP="0005688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056882" w:rsidRDefault="00056882" w:rsidP="00056882">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4-00-497/2011</w:t>
      </w:r>
    </w:p>
    <w:p w:rsidR="00056882" w:rsidRDefault="00056882" w:rsidP="0005688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29.11.2012</w:t>
      </w:r>
    </w:p>
    <w:p w:rsidR="00056882" w:rsidRDefault="00056882" w:rsidP="0005688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Тент  Обреновац</w:t>
      </w:r>
    </w:p>
    <w:p w:rsidR="00056882" w:rsidRDefault="00056882" w:rsidP="0005688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Институт ИМС Београд</w:t>
      </w:r>
    </w:p>
    <w:p w:rsidR="00056882" w:rsidRDefault="00056882" w:rsidP="0005688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056882" w:rsidRDefault="00056882" w:rsidP="00056882">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056882" w:rsidRDefault="00056882" w:rsidP="00056882">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обустављен поступак</w:t>
      </w:r>
    </w:p>
    <w:p w:rsidR="00056882" w:rsidRDefault="00056882">
      <w:pPr>
        <w:spacing w:after="200" w:line="276" w:lineRule="auto"/>
      </w:pPr>
      <w:r>
        <w:br w:type="page"/>
      </w:r>
    </w:p>
    <w:p w:rsidR="00CD0BFE" w:rsidRDefault="00CD0BFE" w:rsidP="00CD0BFE">
      <w:pPr>
        <w:widowControl w:val="0"/>
        <w:tabs>
          <w:tab w:val="center" w:pos="2955"/>
        </w:tabs>
        <w:autoSpaceDE w:val="0"/>
        <w:autoSpaceDN w:val="0"/>
        <w:adjustRightInd w:val="0"/>
        <w:spacing w:before="16"/>
        <w:rPr>
          <w:rFonts w:ascii="Arial CYR" w:hAnsi="Arial CYR" w:cs="Arial CYR"/>
          <w:b/>
          <w:bCs/>
          <w:color w:val="000000"/>
          <w:sz w:val="25"/>
          <w:szCs w:val="25"/>
        </w:rPr>
      </w:pPr>
    </w:p>
    <w:p w:rsidR="00CD0BFE" w:rsidRDefault="00CD0BFE" w:rsidP="00CD0BFE">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Одлука Управног суда</w:t>
      </w:r>
    </w:p>
    <w:p w:rsidR="00CD0BFE" w:rsidRDefault="00CD0BFE" w:rsidP="00CD0BFE">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одбачена тужба</w:t>
      </w:r>
    </w:p>
    <w:p w:rsidR="00CD0BFE" w:rsidRDefault="00CD0BFE" w:rsidP="00CD0BFE">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4-00-216/2011</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20.01.2012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ЗА СТАРЕ И ПЕНЗИОНЕРЕ СМЕДЕРЕВО</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Електроелан Крагујевац</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4-00-246/2011</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20.01.2012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ЗА СТАРЕ И ПЕНЗИОНЕРЕ СМЕДЕРЕВО</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Електроелан Крагујевац</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4-00-431/2011</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27.01.2012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Нови Пазар</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Амига Краљево</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4-00-436/2010</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31.01.2012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4-00-1129/2010</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13.02.2012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Градска општина Обреновац</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CCTV CENTAR MASTER BEOGRAD</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4-00-587/2011</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02.04.2012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Дом здравља Савки Венац Београд</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Yunycom Beograd</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4-00-427/2010</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03.05.2012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Електросрбија Краљево</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Феман Јагодина</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4-00-1373/2010</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15.05.2012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Републичка агенција за електронске комуникације Београд</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Teletech Slovenija</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4-00-435/2010</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06.07.2012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4-00-1211/2009</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25.07.2012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Републичка агенција за телекомуникације Београд</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Ibis instruments Beograd</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4-00-83/2010</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22.10.2012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СО Бачка Топола </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Ангел стар Београд</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4-00-51/2011</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22.10.2012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Централна лабораторија Ветерник</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4-00-224/2011</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05.11.2012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Погребне услуге Београд</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Ратко Митровић  Београд</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4-00-23/2011</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09.11.2012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4-00-437/2010</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09.11.2012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4-00-130/2011</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13.11.2012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Србијашуме  ШГ Пријепоље</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 xml:space="preserve">Михајло Гудурић Прибој </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4-00-672/2011</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27.11.2012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Геронтолошки центар Срем Рума</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Срем сремска митровица</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4-00-23/2011</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07.12.2012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rsidP="00CD0BFE">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4-00-1074/2009</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31.12.2012</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Сомбор</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Deco Vrnjačka Banja</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CD0BFE" w:rsidRDefault="00CD0BFE" w:rsidP="00CD0BFE">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CD0BFE" w:rsidRDefault="00CD0BFE" w:rsidP="00CD0BFE">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одбачена тужба</w:t>
      </w:r>
    </w:p>
    <w:p w:rsidR="00CD0BFE" w:rsidRDefault="00CD0BFE">
      <w:pPr>
        <w:spacing w:after="200" w:line="276" w:lineRule="auto"/>
      </w:pPr>
      <w:r>
        <w:br w:type="page"/>
      </w:r>
    </w:p>
    <w:p w:rsidR="00711093" w:rsidRDefault="00711093" w:rsidP="00711093">
      <w:pPr>
        <w:widowControl w:val="0"/>
        <w:tabs>
          <w:tab w:val="center" w:pos="2955"/>
        </w:tabs>
        <w:autoSpaceDE w:val="0"/>
        <w:autoSpaceDN w:val="0"/>
        <w:adjustRightInd w:val="0"/>
        <w:spacing w:before="16"/>
        <w:rPr>
          <w:rFonts w:ascii="Arial CYR" w:hAnsi="Arial CYR" w:cs="Arial CYR"/>
          <w:b/>
          <w:bCs/>
          <w:color w:val="000000"/>
          <w:sz w:val="25"/>
          <w:szCs w:val="25"/>
        </w:rPr>
      </w:pPr>
    </w:p>
    <w:p w:rsidR="00711093" w:rsidRDefault="00711093" w:rsidP="00711093">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Одлука Управног суда</w:t>
      </w:r>
    </w:p>
    <w:p w:rsidR="00711093" w:rsidRDefault="00711093" w:rsidP="00711093">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одбијена тужба</w:t>
      </w:r>
    </w:p>
    <w:p w:rsidR="00711093" w:rsidRDefault="00711093" w:rsidP="00711093">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4-00-1210/2011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04.01.2012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Дирекција за изградњу  Врбас</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Жижа Врбас</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4-00-987/2011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Електроприврда Србије</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ХИП Петрохемија Панчево</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4-00-1211/2011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Jat airwaus Beograd </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ПД Аеродром кетеринг</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4-00-1098/2010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 пут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Стевчевић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4-00-1025/2010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републичка агенција за телекомуникација</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Saga doo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4-00-996/2009</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09.02.2012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Београдске електарне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Siemens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4-00-1145/2009</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13.02.2012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Градска чистоћа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Ватроспрем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4-00-747/2010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23.02.2012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Основни суд Ваљево</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СЗР Техника Ваљево</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4-00-1256/2011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23.02.2012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Градско стамбено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Техно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4-00-42/2010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06.03.2012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Електромрежа Србије Погон Ваљево</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Конус Коцељево</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4-00-522/2011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09.03.2012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Београдске електране</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Термоплус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4-00-243/2010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14.03.2012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Медицински факултет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Shimadzu Branch огранак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14.03.2012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за инфраструктуру</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Хидроелектра нискоградња Загреб</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4-00-1136/2010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21.03.2012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Блаце </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Београдња Блаце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4-00-1561/2010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30.03.2012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ЈУГОИСТОК  НИШ </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ID Com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4-00-587/2010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02.04.2012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JП Центар Сава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Гордон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4-00-292/2010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02.04.2012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Зеленило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B2M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4-00-1223/2009</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06.04.2012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Грађевинска дирекција Србије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Аудитор ревизорска кућа</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4-00-291/2010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11.04.2012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Зеленило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B2M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4-00-1522/2010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11.04.2012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JП Водовод и канализација Пирот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Дунав Осигурање Пирот</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4-00-1158/2009</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Градска општина Врачар</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Тектон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4-00-40/2010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ОШ Прељина Прељина</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Constructor Mil Kruševac</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4-00-294/2011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12.04.2012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Топлана  Бор</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Kанис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4-00-1289/2010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18.04.2012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ПТТ Саобраћаја "Србија"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Mopex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4-00-68/2010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19.04.2012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кардиоваскуларне болести Сремска Каменица</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Дијагфарм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4-00-642/2011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03.05.2012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просвете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Клетт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4-00-612/2011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08.05.2012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"Службени гласник"</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Информатика ад.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4-00-1041/2009</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16.05.2012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Жабаљ </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Канал 9 Нови Сад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4-00-429/2011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24.05.2012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завод за здравствено осигурање</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Југохемија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4-00-278/2010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25.05.2012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Крагујевац</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Крагујвет Крагујевац</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4-00-1506/2010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28.05.2012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Србија Гас Нови Сад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Инса  Земун Индустрија Сатова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4-00-589/2011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30.05.2012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Ужице</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Enel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4-00-1387/2010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13.06.2012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4-00-1134/2009</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26.06.2012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Београд пут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Ostwlad Zemun</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4-00-597/2010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27.06.2012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Општина Житорађа  </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Atrikod Kruševac</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4-00-1252/2011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02.07.2012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Техно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4-00-1251/2011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03.07.2012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Техно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4-00-276/2010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05.07.2012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Београдски водовод и канализација</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Комградња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4-00-1475/2010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11.07.2012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Дирекција за изградњу убранизам и грађевинско земљиште </w:t>
      </w:r>
    </w:p>
    <w:p w:rsidR="00711093" w:rsidRDefault="00711093" w:rsidP="0071109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Смедерево</w:t>
      </w:r>
    </w:p>
    <w:p w:rsidR="00711093" w:rsidRDefault="00711093" w:rsidP="0071109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Блажић Компани Мали Пожаревац</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4-00-1250/2011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12.07.2012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Градско стамбено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Техно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4-00-1346/2009</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18.07.2012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РБ "Колубара " Лазаревац</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Devix Lazarevac</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4-00-373/2010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20.07.2012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Институт  за мајку и дете "ДР.Вукан Чупић"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Dobegard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4-00-96/2010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20.07.2012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Уневерзијада Београд 2009</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Nordic Sport Švedska</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4-00-1424/2010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23.07.2012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Републичка дирекција  за робне резерве</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Tir commerce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4-00-335/2010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23.07.2012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Шумство газдинство Рашка</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Јавор Тутин</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02.08.2012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ДБ Инжењерин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4-00-639/2011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14.08.2012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Општа болница "Ђорђе Јоановић" Зрењанин</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Југохемија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4-00-447/2012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24.08.2012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Савски венац</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Фимас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4-00-659/2012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30.08.2012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Ig Auto Vranje</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4-00-669/2012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30.08.2012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Ig Auto Vranje</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4-00-691/2011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10.09.2012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Електродистрибуција Нови Сад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Public Procurement Intelligence PPI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4-00-675/2012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11.09.2012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Иг  Ауто Врање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17.09.2012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Ig Auto Vranje</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4-00-663/2012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26.09.2012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Ig Auto Vranje</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4-00-676/2012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27.09.2012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Иг  Ауто Врање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4-00-309/2012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Предшколска установа "Бамби " Бор</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Таково осигурање Крагујевац</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4-00-640/2012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03.10.2012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ЈП Дирекција за грађевинско земљиште и путеве Косовкса </w:t>
      </w:r>
    </w:p>
    <w:p w:rsidR="00711093" w:rsidRDefault="00711093" w:rsidP="00711093">
      <w:pPr>
        <w:widowControl w:val="0"/>
        <w:tabs>
          <w:tab w:val="left" w:pos="2865"/>
        </w:tabs>
        <w:autoSpaceDE w:val="0"/>
        <w:autoSpaceDN w:val="0"/>
        <w:adjustRightInd w:val="0"/>
        <w:rPr>
          <w:rFonts w:ascii="Arial CYR" w:hAnsi="Arial CYR" w:cs="Arial CYR"/>
          <w:color w:val="000000"/>
          <w:sz w:val="26"/>
          <w:szCs w:val="26"/>
        </w:rPr>
      </w:pPr>
      <w:r>
        <w:rPr>
          <w:rFonts w:ascii="Arial" w:hAnsi="Arial" w:cs="Arial"/>
        </w:rPr>
        <w:tab/>
      </w:r>
      <w:r>
        <w:rPr>
          <w:rFonts w:ascii="Arial CYR" w:hAnsi="Arial CYR" w:cs="Arial CYR"/>
          <w:color w:val="000000"/>
        </w:rPr>
        <w:t>Митровица</w:t>
      </w:r>
    </w:p>
    <w:p w:rsidR="00711093" w:rsidRDefault="00711093" w:rsidP="00711093">
      <w:pPr>
        <w:widowControl w:val="0"/>
        <w:tabs>
          <w:tab w:val="left" w:pos="90"/>
          <w:tab w:val="left" w:pos="2865"/>
        </w:tabs>
        <w:autoSpaceDE w:val="0"/>
        <w:autoSpaceDN w:val="0"/>
        <w:adjustRightInd w:val="0"/>
        <w:spacing w:before="26"/>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МБА Миљковић</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4-00-667/2012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Иг  Ауто Врање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4-00-668/2012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09.10.2012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Иг  Ауто Врање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4-00-127/2010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10.10.2012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 xml:space="preserve">Градска Чистоћа Београд </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Север електро Младеновац</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4-00-670/2012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Иг Ауто Врање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4-00-671/2012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Владичин Хан</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Иг  Ауто Врање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4-00-43/2011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КЈП Извор Петровац на Млави</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Ресор  Гаџин Хан</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4-00-919/2010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29.10.2012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Службени  гласник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Контал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4-00-1074/2009</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31.10.2012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 Сомбор</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Deco Vrnjačka Banja</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4-00-932/2010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31.10.2012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Воде Војводине Нови Сад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Вршачки ритови Вршац</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4-00-1638/2011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01.11.2012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Градски завод  за хитну медицинску помоћ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Аутомеханика Промет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4-00-1109/2011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06.11.2012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Yusafarm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4-00-1258/2011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15.11.2012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гпз "техно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4-00-566/2010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СУРДУЛИЦА</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ВИСАРИС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4-00-1253/2011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22.11.2012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стамбено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Техно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4-00-1255/2011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23.11.2012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ЈКП Градско стамбено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Техно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4-00-379/2011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02.12.2012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Дирекција за изградњу општине Бачка Паланка</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ЈКП Пут Нови Сад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4-00-1257/2011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07.12.2012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Градско  стамбено Београд</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Техно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4-00-1381/2012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10.12.2012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Те   и КО Костолац</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Институт за рударство и металургију Бор</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4-00-777/2010</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13.12.2012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Републичка дирекција  за робне резерве</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Tir commerce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4-00-309/2009</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14.12.2012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Републичка дирекција  за робне резерве</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Tir commerce Beograd</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rsidP="00711093">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4-00-877/2011</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19.12.2012</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711093" w:rsidRDefault="00711093" w:rsidP="00711093">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711093" w:rsidRDefault="00711093" w:rsidP="00711093">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одбијена тужба</w:t>
      </w:r>
    </w:p>
    <w:p w:rsidR="00711093" w:rsidRDefault="00711093">
      <w:pPr>
        <w:spacing w:after="200" w:line="276" w:lineRule="auto"/>
      </w:pPr>
      <w:r>
        <w:br w:type="page"/>
      </w:r>
    </w:p>
    <w:p w:rsidR="003A0FB7" w:rsidRDefault="003A0FB7" w:rsidP="003A0FB7">
      <w:pPr>
        <w:widowControl w:val="0"/>
        <w:tabs>
          <w:tab w:val="center" w:pos="2955"/>
        </w:tabs>
        <w:autoSpaceDE w:val="0"/>
        <w:autoSpaceDN w:val="0"/>
        <w:adjustRightInd w:val="0"/>
        <w:spacing w:before="16"/>
        <w:rPr>
          <w:rFonts w:ascii="Arial CYR" w:hAnsi="Arial CYR" w:cs="Arial CYR"/>
          <w:b/>
          <w:bCs/>
          <w:color w:val="000000"/>
          <w:sz w:val="25"/>
          <w:szCs w:val="25"/>
        </w:rPr>
      </w:pPr>
    </w:p>
    <w:p w:rsidR="003A0FB7" w:rsidRDefault="003A0FB7" w:rsidP="003A0FB7">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Одлука Управног суда</w:t>
      </w:r>
    </w:p>
    <w:p w:rsidR="003A0FB7" w:rsidRDefault="003A0FB7" w:rsidP="003A0FB7">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Начин решавања: уважена тужба</w:t>
      </w:r>
    </w:p>
    <w:p w:rsidR="003A0FB7" w:rsidRDefault="003A0FB7" w:rsidP="003A0FB7">
      <w:pPr>
        <w:widowControl w:val="0"/>
        <w:tabs>
          <w:tab w:val="left" w:pos="90"/>
          <w:tab w:val="left" w:pos="2865"/>
        </w:tabs>
        <w:autoSpaceDE w:val="0"/>
        <w:autoSpaceDN w:val="0"/>
        <w:adjustRightInd w:val="0"/>
        <w:spacing w:before="2051"/>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4-00-1144/2009</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31.01.2012</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JKП Градска чистоћа Београд</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Vatrosprem  proizvodnja Beograd</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уважена тужба</w:t>
      </w:r>
    </w:p>
    <w:p w:rsidR="003A0FB7" w:rsidRDefault="003A0FB7" w:rsidP="003A0FB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4-00-1154/2009</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13.03.2012</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ЕЛЕКТРОПРИВРЕДА СРБИЈЕ БЕОГРАД</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Rigicom Niš</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уважена тужба</w:t>
      </w:r>
    </w:p>
    <w:p w:rsidR="003A0FB7" w:rsidRDefault="003A0FB7" w:rsidP="003A0FB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4-00-564/2010</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21.03.2012</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ЗДРАВСТВЕНИ ЦЕНТАР БОР</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ВИСАРИС БЕОГРАД</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уважена тужба</w:t>
      </w:r>
    </w:p>
    <w:p w:rsidR="003A0FB7" w:rsidRDefault="003A0FB7" w:rsidP="003A0FB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4-00-1192/2011</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08.06.2012</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Републички завод за здравствено осигурање</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Енергопројект гарант Београд</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уважена тужба</w:t>
      </w:r>
    </w:p>
    <w:p w:rsidR="003A0FB7" w:rsidRDefault="003A0FB7" w:rsidP="003A0FB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4-00-130/2011</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13.07.2012</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Србијашуме ШГ Пријепоље</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Гудурић Михаило Прибој</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уважена тужба</w:t>
      </w:r>
    </w:p>
    <w:p w:rsidR="003A0FB7" w:rsidRDefault="003A0FB7" w:rsidP="003A0FB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4-00-705/2010</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30.07.2012</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Електромедицина Ниш</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уважена тужба</w:t>
      </w:r>
    </w:p>
    <w:p w:rsidR="003A0FB7" w:rsidRDefault="003A0FB7" w:rsidP="003A0FB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4-00-1354/2011</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21.09.2012</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ЈП Путеви Србије</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Геопут Београд</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уважена тужба</w:t>
      </w:r>
    </w:p>
    <w:p w:rsidR="003A0FB7" w:rsidRDefault="003A0FB7" w:rsidP="003A0FB7">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4-00-725/2012</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24.09.2012</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Наша Радост Ковин</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Екоградња  пројект Ковин</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уважена тужба</w:t>
      </w:r>
    </w:p>
    <w:p w:rsidR="003A0FB7" w:rsidRDefault="003A0FB7" w:rsidP="003A0FB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4-00-133/2012</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26.09.2012</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Георад  Дрмно</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Коп комерц прогрес Инђија</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уважена тужба</w:t>
      </w:r>
    </w:p>
    <w:p w:rsidR="003A0FB7" w:rsidRDefault="003A0FB7" w:rsidP="003A0FB7">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4-00-1714/2011</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14.11.2012</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Електромрежа  Србије</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Саватранс Београд</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3A0FB7" w:rsidRDefault="003A0FB7" w:rsidP="003A0FB7">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3A0FB7" w:rsidRDefault="003A0FB7" w:rsidP="003A0FB7">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уважена тужба</w:t>
      </w:r>
    </w:p>
    <w:p w:rsidR="003A0FB7" w:rsidRDefault="003A0FB7">
      <w:pPr>
        <w:spacing w:after="200" w:line="276" w:lineRule="auto"/>
      </w:pPr>
      <w:r>
        <w:br w:type="page"/>
      </w:r>
    </w:p>
    <w:p w:rsidR="00F651EA" w:rsidRPr="008E7A53" w:rsidRDefault="00F651EA" w:rsidP="008E7A53">
      <w:pPr>
        <w:pStyle w:val="Heading1"/>
        <w:rPr>
          <w:rFonts w:ascii="Times New Roman" w:hAnsi="Times New Roman" w:cs="Times New Roman"/>
          <w:color w:val="auto"/>
          <w:lang w:val="sr-Cyrl-RS"/>
        </w:rPr>
      </w:pPr>
      <w:bookmarkStart w:id="14" w:name="_Toc350939533"/>
      <w:r w:rsidRPr="008E7A53">
        <w:rPr>
          <w:rFonts w:ascii="Times New Roman" w:hAnsi="Times New Roman" w:cs="Times New Roman"/>
          <w:color w:val="auto"/>
          <w:lang w:val="sr-Cyrl-RS"/>
        </w:rPr>
        <w:lastRenderedPageBreak/>
        <w:t>14</w:t>
      </w:r>
      <w:r w:rsidRPr="008E7A53">
        <w:rPr>
          <w:rFonts w:ascii="Times New Roman" w:hAnsi="Times New Roman" w:cs="Times New Roman"/>
          <w:color w:val="auto"/>
        </w:rPr>
        <w:t xml:space="preserve">. </w:t>
      </w:r>
      <w:r w:rsidRPr="008E7A53">
        <w:rPr>
          <w:rFonts w:ascii="Times New Roman" w:hAnsi="Times New Roman" w:cs="Times New Roman"/>
          <w:color w:val="auto"/>
          <w:lang w:val="sr-Cyrl-RS"/>
        </w:rPr>
        <w:t>ПОДАЦИ О ОДЛУКАМА ВРХОВНОГ КАСАЦИОНОГ СУДА</w:t>
      </w:r>
      <w:bookmarkEnd w:id="14"/>
    </w:p>
    <w:p w:rsidR="00F651EA" w:rsidRDefault="00F651EA" w:rsidP="00F651EA">
      <w:pPr>
        <w:pStyle w:val="ListParagraph"/>
        <w:numPr>
          <w:ilvl w:val="0"/>
          <w:numId w:val="19"/>
        </w:numPr>
        <w:rPr>
          <w:rFonts w:ascii="Times New Roman" w:hAnsi="Times New Roman" w:cs="Times New Roman"/>
          <w:sz w:val="24"/>
          <w:szCs w:val="24"/>
          <w:lang w:val="sr-Cyrl-RS"/>
        </w:rPr>
      </w:pPr>
      <w:r>
        <w:rPr>
          <w:rFonts w:ascii="Times New Roman" w:hAnsi="Times New Roman" w:cs="Times New Roman"/>
          <w:sz w:val="24"/>
          <w:szCs w:val="24"/>
          <w:lang w:val="sr-Cyrl-RS"/>
        </w:rPr>
        <w:t>5</w:t>
      </w:r>
      <w:r>
        <w:rPr>
          <w:rFonts w:ascii="Times New Roman" w:hAnsi="Times New Roman" w:cs="Times New Roman"/>
          <w:sz w:val="24"/>
          <w:szCs w:val="24"/>
        </w:rPr>
        <w:t xml:space="preserve"> </w:t>
      </w:r>
      <w:r w:rsidRPr="00C24B95">
        <w:rPr>
          <w:rFonts w:ascii="Times New Roman" w:hAnsi="Times New Roman" w:cs="Times New Roman"/>
          <w:sz w:val="24"/>
          <w:szCs w:val="24"/>
          <w:lang w:val="sr-Cyrl-RS"/>
        </w:rPr>
        <w:t>одлук</w:t>
      </w:r>
      <w:r>
        <w:rPr>
          <w:rFonts w:ascii="Times New Roman" w:hAnsi="Times New Roman" w:cs="Times New Roman"/>
          <w:sz w:val="24"/>
          <w:szCs w:val="24"/>
          <w:lang w:val="sr-Cyrl-RS"/>
        </w:rPr>
        <w:t>а</w:t>
      </w:r>
    </w:p>
    <w:p w:rsidR="00F651EA" w:rsidRDefault="00F651EA" w:rsidP="00F651EA">
      <w:pPr>
        <w:rPr>
          <w:lang w:val="sr-Cyrl-RS"/>
        </w:rPr>
      </w:pPr>
    </w:p>
    <w:p w:rsidR="00F651EA" w:rsidRDefault="00F651EA">
      <w:pPr>
        <w:spacing w:after="200" w:line="276" w:lineRule="auto"/>
      </w:pPr>
      <w:r>
        <w:br w:type="page"/>
      </w:r>
    </w:p>
    <w:p w:rsidR="00EA361A" w:rsidRDefault="00EA361A" w:rsidP="00EA361A">
      <w:pPr>
        <w:widowControl w:val="0"/>
        <w:tabs>
          <w:tab w:val="center" w:pos="2955"/>
        </w:tabs>
        <w:autoSpaceDE w:val="0"/>
        <w:autoSpaceDN w:val="0"/>
        <w:adjustRightInd w:val="0"/>
        <w:spacing w:before="16"/>
        <w:rPr>
          <w:rFonts w:ascii="Arial CYR" w:hAnsi="Arial CYR" w:cs="Arial CYR"/>
          <w:b/>
          <w:bCs/>
          <w:color w:val="000000"/>
          <w:sz w:val="25"/>
          <w:szCs w:val="25"/>
        </w:rPr>
      </w:pPr>
    </w:p>
    <w:p w:rsidR="00EA361A" w:rsidRDefault="00EA361A" w:rsidP="00EA361A">
      <w:pPr>
        <w:widowControl w:val="0"/>
        <w:tabs>
          <w:tab w:val="center" w:pos="2955"/>
        </w:tabs>
        <w:autoSpaceDE w:val="0"/>
        <w:autoSpaceDN w:val="0"/>
        <w:adjustRightInd w:val="0"/>
        <w:rPr>
          <w:rFonts w:ascii="Arial CYR" w:hAnsi="Arial CYR" w:cs="Arial CYR"/>
          <w:b/>
          <w:bCs/>
          <w:color w:val="000000"/>
          <w:sz w:val="25"/>
          <w:szCs w:val="25"/>
        </w:rPr>
      </w:pPr>
      <w:r>
        <w:rPr>
          <w:rFonts w:ascii="Arial" w:hAnsi="Arial" w:cs="Arial"/>
        </w:rPr>
        <w:tab/>
      </w:r>
      <w:r>
        <w:rPr>
          <w:rFonts w:ascii="Arial CYR" w:hAnsi="Arial CYR" w:cs="Arial CYR"/>
          <w:b/>
          <w:bCs/>
          <w:color w:val="000000"/>
          <w:sz w:val="20"/>
          <w:szCs w:val="20"/>
        </w:rPr>
        <w:t>Врста иницијалног акта: Одлука Врховног касационог суд</w:t>
      </w:r>
    </w:p>
    <w:p w:rsidR="00EA361A" w:rsidRDefault="00EA361A" w:rsidP="00EA361A">
      <w:pPr>
        <w:widowControl w:val="0"/>
        <w:tabs>
          <w:tab w:val="left" w:pos="90"/>
          <w:tab w:val="left" w:pos="2865"/>
        </w:tabs>
        <w:autoSpaceDE w:val="0"/>
        <w:autoSpaceDN w:val="0"/>
        <w:adjustRightInd w:val="0"/>
        <w:spacing w:before="2328"/>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4-00-172/2010</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07.12.2012</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Министарство за инфраструктуру</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Хидроелектра нискоградња Загреб</w:t>
      </w:r>
    </w:p>
    <w:p w:rsidR="00EA361A" w:rsidRDefault="00EA361A" w:rsidP="00EA361A">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EA361A" w:rsidRDefault="00EA361A" w:rsidP="00EA361A">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A361A" w:rsidRDefault="00EA361A" w:rsidP="00EA361A">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4-00-584/2011</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07.12.2012</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Општина Ковин-Мз Гај</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Екоградња пројект Ковин</w:t>
      </w:r>
    </w:p>
    <w:p w:rsidR="00EA361A" w:rsidRDefault="00EA361A" w:rsidP="00EA361A">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EA361A" w:rsidRDefault="00EA361A" w:rsidP="00EA361A">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A361A" w:rsidRDefault="00EA361A" w:rsidP="00EA361A">
      <w:pPr>
        <w:widowControl w:val="0"/>
        <w:tabs>
          <w:tab w:val="left" w:pos="90"/>
          <w:tab w:val="left" w:pos="2865"/>
        </w:tabs>
        <w:autoSpaceDE w:val="0"/>
        <w:autoSpaceDN w:val="0"/>
        <w:adjustRightInd w:val="0"/>
        <w:spacing w:before="45"/>
        <w:rPr>
          <w:rFonts w:ascii="Arial CYR" w:hAnsi="Arial CYR" w:cs="Arial CYR"/>
          <w:color w:val="000000"/>
          <w:sz w:val="29"/>
          <w:szCs w:val="29"/>
        </w:rPr>
      </w:pPr>
      <w:r>
        <w:rPr>
          <w:rFonts w:ascii="Arial" w:hAnsi="Arial" w:cs="Arial"/>
        </w:rPr>
        <w:br w:type="page"/>
      </w:r>
      <w:r>
        <w:rPr>
          <w:rFonts w:ascii="Arial CYR" w:hAnsi="Arial CYR" w:cs="Arial CYR"/>
          <w:b/>
          <w:bCs/>
          <w:color w:val="000000"/>
        </w:rPr>
        <w:lastRenderedPageBreak/>
        <w:t>Број одлуке:</w:t>
      </w:r>
      <w:r>
        <w:rPr>
          <w:rFonts w:ascii="Arial" w:hAnsi="Arial" w:cs="Arial"/>
        </w:rPr>
        <w:tab/>
      </w:r>
      <w:r>
        <w:rPr>
          <w:rFonts w:ascii="Arial CYR" w:hAnsi="Arial CYR" w:cs="Arial CYR"/>
          <w:color w:val="000000"/>
        </w:rPr>
        <w:t>4-00-81/2011</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10.12.2012</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Клинички центар Србије</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Паланка промет Смедеревска Паланка</w:t>
      </w:r>
    </w:p>
    <w:p w:rsidR="00EA361A" w:rsidRDefault="00EA361A" w:rsidP="00EA361A">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EA361A" w:rsidRDefault="00EA361A" w:rsidP="00EA361A">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A361A" w:rsidRDefault="00EA361A" w:rsidP="00EA361A">
      <w:pPr>
        <w:widowControl w:val="0"/>
        <w:tabs>
          <w:tab w:val="left" w:pos="90"/>
          <w:tab w:val="left" w:pos="2865"/>
        </w:tabs>
        <w:autoSpaceDE w:val="0"/>
        <w:autoSpaceDN w:val="0"/>
        <w:adjustRightInd w:val="0"/>
        <w:spacing w:before="76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4-00-1211/2009</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10.12.2012</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Републичка агенција за телекомуникације</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Ibis instruments Beograd</w:t>
      </w:r>
    </w:p>
    <w:p w:rsidR="00EA361A" w:rsidRDefault="00EA361A" w:rsidP="00EA361A">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EA361A" w:rsidRDefault="00EA361A" w:rsidP="00EA361A">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EA361A" w:rsidRDefault="00EA361A" w:rsidP="00EA361A">
      <w:pPr>
        <w:widowControl w:val="0"/>
        <w:tabs>
          <w:tab w:val="left" w:pos="90"/>
          <w:tab w:val="left" w:pos="2865"/>
        </w:tabs>
        <w:autoSpaceDE w:val="0"/>
        <w:autoSpaceDN w:val="0"/>
        <w:adjustRightInd w:val="0"/>
        <w:spacing w:before="856"/>
        <w:rPr>
          <w:rFonts w:ascii="Arial CYR" w:hAnsi="Arial CYR" w:cs="Arial CYR"/>
          <w:color w:val="000000"/>
          <w:sz w:val="29"/>
          <w:szCs w:val="29"/>
        </w:rPr>
      </w:pPr>
      <w:r>
        <w:rPr>
          <w:rFonts w:ascii="Arial CYR" w:hAnsi="Arial CYR" w:cs="Arial CYR"/>
          <w:b/>
          <w:bCs/>
          <w:color w:val="000000"/>
        </w:rPr>
        <w:t>Број одлуке:</w:t>
      </w:r>
      <w:r>
        <w:rPr>
          <w:rFonts w:ascii="Arial" w:hAnsi="Arial" w:cs="Arial"/>
        </w:rPr>
        <w:tab/>
      </w:r>
      <w:r>
        <w:rPr>
          <w:rFonts w:ascii="Arial CYR" w:hAnsi="Arial CYR" w:cs="Arial CYR"/>
          <w:color w:val="000000"/>
        </w:rPr>
        <w:t>4-00-725/2012</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Датум одлуке:</w:t>
      </w:r>
      <w:r>
        <w:rPr>
          <w:rFonts w:ascii="Arial" w:hAnsi="Arial" w:cs="Arial"/>
        </w:rPr>
        <w:tab/>
      </w:r>
      <w:r>
        <w:rPr>
          <w:rFonts w:ascii="Arial CYR" w:hAnsi="Arial CYR" w:cs="Arial CYR"/>
          <w:color w:val="000000"/>
        </w:rPr>
        <w:t>20.12.2012</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Наручилац:</w:t>
      </w:r>
      <w:r>
        <w:rPr>
          <w:rFonts w:ascii="Arial" w:hAnsi="Arial" w:cs="Arial"/>
        </w:rPr>
        <w:tab/>
      </w:r>
      <w:r>
        <w:rPr>
          <w:rFonts w:ascii="Arial CYR" w:hAnsi="Arial CYR" w:cs="Arial CYR"/>
          <w:color w:val="000000"/>
        </w:rPr>
        <w:t>ПУ Наша Радост Ковин</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Подносилац захтева:</w:t>
      </w:r>
      <w:r>
        <w:rPr>
          <w:rFonts w:ascii="Arial" w:hAnsi="Arial" w:cs="Arial"/>
        </w:rPr>
        <w:tab/>
      </w:r>
      <w:r>
        <w:rPr>
          <w:rFonts w:ascii="Arial CYR" w:hAnsi="Arial CYR" w:cs="Arial CYR"/>
          <w:color w:val="000000"/>
        </w:rPr>
        <w:t>Екоградња  пројект Ковин</w:t>
      </w:r>
    </w:p>
    <w:p w:rsidR="00EA361A" w:rsidRDefault="00EA361A" w:rsidP="00EA361A">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Предмет набавке:</w:t>
      </w:r>
    </w:p>
    <w:p w:rsidR="00EA361A" w:rsidRDefault="00EA361A" w:rsidP="00EA361A">
      <w:pPr>
        <w:widowControl w:val="0"/>
        <w:tabs>
          <w:tab w:val="left" w:pos="90"/>
        </w:tabs>
        <w:autoSpaceDE w:val="0"/>
        <w:autoSpaceDN w:val="0"/>
        <w:adjustRightInd w:val="0"/>
        <w:spacing w:before="31"/>
        <w:rPr>
          <w:rFonts w:ascii="Arial CYR" w:hAnsi="Arial CYR" w:cs="Arial CYR"/>
          <w:b/>
          <w:bCs/>
          <w:color w:val="000000"/>
          <w:sz w:val="29"/>
          <w:szCs w:val="29"/>
        </w:rPr>
      </w:pPr>
      <w:r>
        <w:rPr>
          <w:rFonts w:ascii="Arial CYR" w:hAnsi="Arial CYR" w:cs="Arial CYR"/>
          <w:b/>
          <w:bCs/>
          <w:color w:val="000000"/>
        </w:rPr>
        <w:t>Процењена вредност:</w:t>
      </w:r>
    </w:p>
    <w:p w:rsidR="00EA361A" w:rsidRDefault="00EA361A" w:rsidP="00EA361A">
      <w:pPr>
        <w:widowControl w:val="0"/>
        <w:tabs>
          <w:tab w:val="left" w:pos="90"/>
          <w:tab w:val="left" w:pos="2865"/>
        </w:tabs>
        <w:autoSpaceDE w:val="0"/>
        <w:autoSpaceDN w:val="0"/>
        <w:adjustRightInd w:val="0"/>
        <w:spacing w:before="31"/>
        <w:rPr>
          <w:rFonts w:ascii="Arial CYR" w:hAnsi="Arial CYR" w:cs="Arial CYR"/>
          <w:color w:val="000000"/>
          <w:sz w:val="29"/>
          <w:szCs w:val="29"/>
        </w:rPr>
      </w:pPr>
      <w:r>
        <w:rPr>
          <w:rFonts w:ascii="Arial CYR" w:hAnsi="Arial CYR" w:cs="Arial CYR"/>
          <w:b/>
          <w:bCs/>
          <w:color w:val="000000"/>
        </w:rPr>
        <w:t>Одлука:</w:t>
      </w:r>
      <w:r>
        <w:rPr>
          <w:rFonts w:ascii="Arial" w:hAnsi="Arial" w:cs="Arial"/>
        </w:rPr>
        <w:tab/>
      </w:r>
      <w:r>
        <w:rPr>
          <w:rFonts w:ascii="Arial CYR" w:hAnsi="Arial CYR" w:cs="Arial CYR"/>
          <w:color w:val="000000"/>
        </w:rPr>
        <w:t>одбачен захтев</w:t>
      </w:r>
    </w:p>
    <w:p w:rsidR="004A4042" w:rsidRDefault="004A4042"/>
    <w:sectPr w:rsidR="004A4042" w:rsidSect="004E15CA">
      <w:footerReference w:type="default" r:id="rId2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CE0" w:rsidRDefault="006A4CE0">
      <w:r>
        <w:separator/>
      </w:r>
    </w:p>
  </w:endnote>
  <w:endnote w:type="continuationSeparator" w:id="0">
    <w:p w:rsidR="006A4CE0" w:rsidRDefault="006A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YR">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93C" w:rsidRDefault="00AC793C">
    <w:pPr>
      <w:pStyle w:val="Footer"/>
      <w:jc w:val="right"/>
    </w:pPr>
    <w:r>
      <w:fldChar w:fldCharType="begin"/>
    </w:r>
    <w:r>
      <w:instrText xml:space="preserve"> PAGE   \* MERGEFORMAT </w:instrText>
    </w:r>
    <w:r>
      <w:fldChar w:fldCharType="separate"/>
    </w:r>
    <w:r w:rsidR="004B70B9">
      <w:rPr>
        <w:noProof/>
      </w:rPr>
      <w:t>15</w:t>
    </w:r>
    <w:r>
      <w:rPr>
        <w:noProof/>
      </w:rPr>
      <w:fldChar w:fldCharType="end"/>
    </w:r>
  </w:p>
  <w:p w:rsidR="00AC793C" w:rsidRDefault="00AC79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CE0" w:rsidRDefault="006A4CE0">
      <w:r>
        <w:separator/>
      </w:r>
    </w:p>
  </w:footnote>
  <w:footnote w:type="continuationSeparator" w:id="0">
    <w:p w:rsidR="006A4CE0" w:rsidRDefault="006A4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5CD2"/>
    <w:multiLevelType w:val="multilevel"/>
    <w:tmpl w:val="A300C162"/>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hint="default"/>
      </w:rPr>
    </w:lvl>
    <w:lvl w:ilvl="2">
      <w:start w:val="1"/>
      <w:numFmt w:val="bullet"/>
      <w:suff w:val="space"/>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9D22EB"/>
    <w:multiLevelType w:val="hybridMultilevel"/>
    <w:tmpl w:val="3EAE1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86960"/>
    <w:multiLevelType w:val="hybridMultilevel"/>
    <w:tmpl w:val="CE4E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71AAA"/>
    <w:multiLevelType w:val="hybridMultilevel"/>
    <w:tmpl w:val="38DC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013DA"/>
    <w:multiLevelType w:val="hybridMultilevel"/>
    <w:tmpl w:val="A6B4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E0C53"/>
    <w:multiLevelType w:val="multilevel"/>
    <w:tmpl w:val="E2A43EE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BF25AA1"/>
    <w:multiLevelType w:val="hybridMultilevel"/>
    <w:tmpl w:val="862C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7E4D97"/>
    <w:multiLevelType w:val="hybridMultilevel"/>
    <w:tmpl w:val="D8E6A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B95480"/>
    <w:multiLevelType w:val="multilevel"/>
    <w:tmpl w:val="D1CCF7F6"/>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6C641C0"/>
    <w:multiLevelType w:val="hybridMultilevel"/>
    <w:tmpl w:val="2AA6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8A2A51"/>
    <w:multiLevelType w:val="multilevel"/>
    <w:tmpl w:val="6292E2A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511F513E"/>
    <w:multiLevelType w:val="multilevel"/>
    <w:tmpl w:val="8520BAA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5174092C"/>
    <w:multiLevelType w:val="multilevel"/>
    <w:tmpl w:val="58483B8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55880B80"/>
    <w:multiLevelType w:val="hybridMultilevel"/>
    <w:tmpl w:val="5B42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F80AFC"/>
    <w:multiLevelType w:val="hybridMultilevel"/>
    <w:tmpl w:val="CC0C8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214987"/>
    <w:multiLevelType w:val="hybridMultilevel"/>
    <w:tmpl w:val="E34A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F122FB"/>
    <w:multiLevelType w:val="hybridMultilevel"/>
    <w:tmpl w:val="4FA6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047C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7BE7B4B"/>
    <w:multiLevelType w:val="multilevel"/>
    <w:tmpl w:val="A2A8B11C"/>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7A1128E8"/>
    <w:multiLevelType w:val="hybridMultilevel"/>
    <w:tmpl w:val="1212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C80904"/>
    <w:multiLevelType w:val="multilevel"/>
    <w:tmpl w:val="860284A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3"/>
  </w:num>
  <w:num w:numId="4">
    <w:abstractNumId w:val="19"/>
  </w:num>
  <w:num w:numId="5">
    <w:abstractNumId w:val="3"/>
  </w:num>
  <w:num w:numId="6">
    <w:abstractNumId w:val="16"/>
  </w:num>
  <w:num w:numId="7">
    <w:abstractNumId w:val="5"/>
  </w:num>
  <w:num w:numId="8">
    <w:abstractNumId w:val="20"/>
  </w:num>
  <w:num w:numId="9">
    <w:abstractNumId w:val="8"/>
  </w:num>
  <w:num w:numId="10">
    <w:abstractNumId w:val="12"/>
  </w:num>
  <w:num w:numId="11">
    <w:abstractNumId w:val="10"/>
  </w:num>
  <w:num w:numId="12">
    <w:abstractNumId w:val="11"/>
  </w:num>
  <w:num w:numId="13">
    <w:abstractNumId w:val="18"/>
  </w:num>
  <w:num w:numId="14">
    <w:abstractNumId w:val="0"/>
  </w:num>
  <w:num w:numId="15">
    <w:abstractNumId w:val="17"/>
  </w:num>
  <w:num w:numId="16">
    <w:abstractNumId w:val="17"/>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
  </w:num>
  <w:num w:numId="18">
    <w:abstractNumId w:val="9"/>
  </w:num>
  <w:num w:numId="19">
    <w:abstractNumId w:val="4"/>
  </w:num>
  <w:num w:numId="20">
    <w:abstractNumId w:val="2"/>
  </w:num>
  <w:num w:numId="21">
    <w:abstractNumId w:val="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94A"/>
    <w:rsid w:val="00010B7C"/>
    <w:rsid w:val="000373D1"/>
    <w:rsid w:val="00056882"/>
    <w:rsid w:val="00062DD6"/>
    <w:rsid w:val="000A0B6C"/>
    <w:rsid w:val="000D178F"/>
    <w:rsid w:val="000D5207"/>
    <w:rsid w:val="00102B29"/>
    <w:rsid w:val="00173607"/>
    <w:rsid w:val="00173D3A"/>
    <w:rsid w:val="00195BCE"/>
    <w:rsid w:val="001E76A6"/>
    <w:rsid w:val="0022380B"/>
    <w:rsid w:val="00246C68"/>
    <w:rsid w:val="002B3D2F"/>
    <w:rsid w:val="002D0760"/>
    <w:rsid w:val="00304071"/>
    <w:rsid w:val="0032061B"/>
    <w:rsid w:val="00320FCA"/>
    <w:rsid w:val="00356332"/>
    <w:rsid w:val="003A0FB7"/>
    <w:rsid w:val="003B5B7E"/>
    <w:rsid w:val="003B6030"/>
    <w:rsid w:val="003F2490"/>
    <w:rsid w:val="00421586"/>
    <w:rsid w:val="004945AC"/>
    <w:rsid w:val="004A4042"/>
    <w:rsid w:val="004B70B9"/>
    <w:rsid w:val="004E15CA"/>
    <w:rsid w:val="004E2097"/>
    <w:rsid w:val="004E33B4"/>
    <w:rsid w:val="004E4096"/>
    <w:rsid w:val="00523D11"/>
    <w:rsid w:val="005535FF"/>
    <w:rsid w:val="00570AF6"/>
    <w:rsid w:val="005B5DC2"/>
    <w:rsid w:val="005C0110"/>
    <w:rsid w:val="005E0ABE"/>
    <w:rsid w:val="005F5F93"/>
    <w:rsid w:val="005F71B7"/>
    <w:rsid w:val="006531FE"/>
    <w:rsid w:val="00685287"/>
    <w:rsid w:val="006A4CE0"/>
    <w:rsid w:val="006C694A"/>
    <w:rsid w:val="00711093"/>
    <w:rsid w:val="00720997"/>
    <w:rsid w:val="00740DF3"/>
    <w:rsid w:val="007524F5"/>
    <w:rsid w:val="00771C94"/>
    <w:rsid w:val="00791C48"/>
    <w:rsid w:val="007A16A6"/>
    <w:rsid w:val="007C2D03"/>
    <w:rsid w:val="00851A43"/>
    <w:rsid w:val="00861906"/>
    <w:rsid w:val="0088189F"/>
    <w:rsid w:val="0088667D"/>
    <w:rsid w:val="00893B72"/>
    <w:rsid w:val="008E7A53"/>
    <w:rsid w:val="008F54FC"/>
    <w:rsid w:val="009000CC"/>
    <w:rsid w:val="00904687"/>
    <w:rsid w:val="009678C6"/>
    <w:rsid w:val="009F0973"/>
    <w:rsid w:val="00A065F9"/>
    <w:rsid w:val="00A27E91"/>
    <w:rsid w:val="00A33450"/>
    <w:rsid w:val="00A70210"/>
    <w:rsid w:val="00A835E3"/>
    <w:rsid w:val="00AC793C"/>
    <w:rsid w:val="00AF760B"/>
    <w:rsid w:val="00B16768"/>
    <w:rsid w:val="00B57C89"/>
    <w:rsid w:val="00C00CBC"/>
    <w:rsid w:val="00C079CB"/>
    <w:rsid w:val="00C364FE"/>
    <w:rsid w:val="00C406C5"/>
    <w:rsid w:val="00C75105"/>
    <w:rsid w:val="00C83842"/>
    <w:rsid w:val="00C87D0D"/>
    <w:rsid w:val="00C93A4B"/>
    <w:rsid w:val="00CA34AC"/>
    <w:rsid w:val="00CB7460"/>
    <w:rsid w:val="00CD0BFE"/>
    <w:rsid w:val="00D457A6"/>
    <w:rsid w:val="00E1758C"/>
    <w:rsid w:val="00E341C2"/>
    <w:rsid w:val="00E6199D"/>
    <w:rsid w:val="00EA361A"/>
    <w:rsid w:val="00EF5232"/>
    <w:rsid w:val="00F10422"/>
    <w:rsid w:val="00F651EA"/>
    <w:rsid w:val="00FA17BF"/>
    <w:rsid w:val="00FD0A80"/>
    <w:rsid w:val="00FE1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D2F"/>
    <w:pPr>
      <w:spacing w:after="0" w:line="240" w:lineRule="auto"/>
    </w:pPr>
    <w:rPr>
      <w:rFonts w:ascii="Times New Roman" w:eastAsia="Times New Roman" w:hAnsi="Times New Roman" w:cs="Times New Roman"/>
      <w:sz w:val="24"/>
      <w:szCs w:val="24"/>
      <w:lang w:val="sr-Cyrl-CS"/>
    </w:rPr>
  </w:style>
  <w:style w:type="paragraph" w:styleId="Heading1">
    <w:name w:val="heading 1"/>
    <w:basedOn w:val="Normal"/>
    <w:next w:val="Normal"/>
    <w:link w:val="Heading1Char"/>
    <w:uiPriority w:val="9"/>
    <w:qFormat/>
    <w:rsid w:val="004215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2B3D2F"/>
    <w:pPr>
      <w:spacing w:before="100" w:beforeAutospacing="1" w:after="100" w:afterAutospacing="1"/>
    </w:pPr>
    <w:rPr>
      <w:rFonts w:ascii="Arial" w:hAnsi="Arial" w:cs="Arial"/>
      <w:sz w:val="22"/>
      <w:szCs w:val="22"/>
      <w:lang w:val="sr-Latn-CS" w:eastAsia="sr-Latn-CS"/>
    </w:rPr>
  </w:style>
  <w:style w:type="character" w:styleId="Strong">
    <w:name w:val="Strong"/>
    <w:qFormat/>
    <w:rsid w:val="002B3D2F"/>
    <w:rPr>
      <w:b/>
      <w:bCs/>
    </w:rPr>
  </w:style>
  <w:style w:type="character" w:customStyle="1" w:styleId="apple-style-span">
    <w:name w:val="apple-style-span"/>
    <w:rsid w:val="002B3D2F"/>
  </w:style>
  <w:style w:type="paragraph" w:styleId="Footer">
    <w:name w:val="footer"/>
    <w:basedOn w:val="Normal"/>
    <w:link w:val="FooterChar"/>
    <w:uiPriority w:val="99"/>
    <w:rsid w:val="002B3D2F"/>
    <w:pPr>
      <w:tabs>
        <w:tab w:val="center" w:pos="4680"/>
        <w:tab w:val="right" w:pos="9360"/>
      </w:tabs>
    </w:pPr>
  </w:style>
  <w:style w:type="character" w:customStyle="1" w:styleId="FooterChar">
    <w:name w:val="Footer Char"/>
    <w:basedOn w:val="DefaultParagraphFont"/>
    <w:link w:val="Footer"/>
    <w:uiPriority w:val="99"/>
    <w:rsid w:val="002B3D2F"/>
    <w:rPr>
      <w:rFonts w:ascii="Times New Roman" w:eastAsia="Times New Roman" w:hAnsi="Times New Roman" w:cs="Times New Roman"/>
      <w:sz w:val="24"/>
      <w:szCs w:val="24"/>
      <w:lang w:val="sr-Cyrl-CS"/>
    </w:rPr>
  </w:style>
  <w:style w:type="paragraph" w:styleId="ListParagraph">
    <w:name w:val="List Paragraph"/>
    <w:basedOn w:val="Normal"/>
    <w:uiPriority w:val="34"/>
    <w:qFormat/>
    <w:rsid w:val="0088667D"/>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59"/>
    <w:rsid w:val="002D0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0210"/>
    <w:rPr>
      <w:rFonts w:ascii="Tahoma" w:hAnsi="Tahoma" w:cs="Tahoma"/>
      <w:sz w:val="16"/>
      <w:szCs w:val="16"/>
    </w:rPr>
  </w:style>
  <w:style w:type="character" w:customStyle="1" w:styleId="BalloonTextChar">
    <w:name w:val="Balloon Text Char"/>
    <w:basedOn w:val="DefaultParagraphFont"/>
    <w:link w:val="BalloonText"/>
    <w:uiPriority w:val="99"/>
    <w:semiHidden/>
    <w:rsid w:val="00A70210"/>
    <w:rPr>
      <w:rFonts w:ascii="Tahoma" w:eastAsia="Times New Roman" w:hAnsi="Tahoma" w:cs="Tahoma"/>
      <w:sz w:val="16"/>
      <w:szCs w:val="16"/>
      <w:lang w:val="sr-Cyrl-CS"/>
    </w:rPr>
  </w:style>
  <w:style w:type="character" w:customStyle="1" w:styleId="Heading1Char">
    <w:name w:val="Heading 1 Char"/>
    <w:basedOn w:val="DefaultParagraphFont"/>
    <w:link w:val="Heading1"/>
    <w:uiPriority w:val="9"/>
    <w:rsid w:val="00421586"/>
    <w:rPr>
      <w:rFonts w:asciiTheme="majorHAnsi" w:eastAsiaTheme="majorEastAsia" w:hAnsiTheme="majorHAnsi" w:cstheme="majorBidi"/>
      <w:b/>
      <w:bCs/>
      <w:color w:val="365F91" w:themeColor="accent1" w:themeShade="BF"/>
      <w:sz w:val="28"/>
      <w:szCs w:val="28"/>
      <w:lang w:val="sr-Cyrl-CS"/>
    </w:rPr>
  </w:style>
  <w:style w:type="paragraph" w:styleId="TOCHeading">
    <w:name w:val="TOC Heading"/>
    <w:basedOn w:val="Heading1"/>
    <w:next w:val="Normal"/>
    <w:uiPriority w:val="39"/>
    <w:semiHidden/>
    <w:unhideWhenUsed/>
    <w:qFormat/>
    <w:rsid w:val="00D457A6"/>
    <w:pPr>
      <w:spacing w:line="276" w:lineRule="auto"/>
      <w:outlineLvl w:val="9"/>
    </w:pPr>
    <w:rPr>
      <w:lang w:val="en-US" w:eastAsia="ja-JP"/>
    </w:rPr>
  </w:style>
  <w:style w:type="paragraph" w:styleId="TOC1">
    <w:name w:val="toc 1"/>
    <w:basedOn w:val="Normal"/>
    <w:next w:val="Normal"/>
    <w:autoRedefine/>
    <w:uiPriority w:val="39"/>
    <w:unhideWhenUsed/>
    <w:rsid w:val="00D457A6"/>
    <w:pPr>
      <w:spacing w:after="100"/>
    </w:pPr>
  </w:style>
  <w:style w:type="character" w:styleId="Hyperlink">
    <w:name w:val="Hyperlink"/>
    <w:basedOn w:val="DefaultParagraphFont"/>
    <w:uiPriority w:val="99"/>
    <w:unhideWhenUsed/>
    <w:rsid w:val="00D457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D2F"/>
    <w:pPr>
      <w:spacing w:after="0" w:line="240" w:lineRule="auto"/>
    </w:pPr>
    <w:rPr>
      <w:rFonts w:ascii="Times New Roman" w:eastAsia="Times New Roman" w:hAnsi="Times New Roman" w:cs="Times New Roman"/>
      <w:sz w:val="24"/>
      <w:szCs w:val="24"/>
      <w:lang w:val="sr-Cyrl-CS"/>
    </w:rPr>
  </w:style>
  <w:style w:type="paragraph" w:styleId="Heading1">
    <w:name w:val="heading 1"/>
    <w:basedOn w:val="Normal"/>
    <w:next w:val="Normal"/>
    <w:link w:val="Heading1Char"/>
    <w:uiPriority w:val="9"/>
    <w:qFormat/>
    <w:rsid w:val="004215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2B3D2F"/>
    <w:pPr>
      <w:spacing w:before="100" w:beforeAutospacing="1" w:after="100" w:afterAutospacing="1"/>
    </w:pPr>
    <w:rPr>
      <w:rFonts w:ascii="Arial" w:hAnsi="Arial" w:cs="Arial"/>
      <w:sz w:val="22"/>
      <w:szCs w:val="22"/>
      <w:lang w:val="sr-Latn-CS" w:eastAsia="sr-Latn-CS"/>
    </w:rPr>
  </w:style>
  <w:style w:type="character" w:styleId="Strong">
    <w:name w:val="Strong"/>
    <w:qFormat/>
    <w:rsid w:val="002B3D2F"/>
    <w:rPr>
      <w:b/>
      <w:bCs/>
    </w:rPr>
  </w:style>
  <w:style w:type="character" w:customStyle="1" w:styleId="apple-style-span">
    <w:name w:val="apple-style-span"/>
    <w:rsid w:val="002B3D2F"/>
  </w:style>
  <w:style w:type="paragraph" w:styleId="Footer">
    <w:name w:val="footer"/>
    <w:basedOn w:val="Normal"/>
    <w:link w:val="FooterChar"/>
    <w:uiPriority w:val="99"/>
    <w:rsid w:val="002B3D2F"/>
    <w:pPr>
      <w:tabs>
        <w:tab w:val="center" w:pos="4680"/>
        <w:tab w:val="right" w:pos="9360"/>
      </w:tabs>
    </w:pPr>
  </w:style>
  <w:style w:type="character" w:customStyle="1" w:styleId="FooterChar">
    <w:name w:val="Footer Char"/>
    <w:basedOn w:val="DefaultParagraphFont"/>
    <w:link w:val="Footer"/>
    <w:uiPriority w:val="99"/>
    <w:rsid w:val="002B3D2F"/>
    <w:rPr>
      <w:rFonts w:ascii="Times New Roman" w:eastAsia="Times New Roman" w:hAnsi="Times New Roman" w:cs="Times New Roman"/>
      <w:sz w:val="24"/>
      <w:szCs w:val="24"/>
      <w:lang w:val="sr-Cyrl-CS"/>
    </w:rPr>
  </w:style>
  <w:style w:type="paragraph" w:styleId="ListParagraph">
    <w:name w:val="List Paragraph"/>
    <w:basedOn w:val="Normal"/>
    <w:uiPriority w:val="34"/>
    <w:qFormat/>
    <w:rsid w:val="0088667D"/>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59"/>
    <w:rsid w:val="002D0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0210"/>
    <w:rPr>
      <w:rFonts w:ascii="Tahoma" w:hAnsi="Tahoma" w:cs="Tahoma"/>
      <w:sz w:val="16"/>
      <w:szCs w:val="16"/>
    </w:rPr>
  </w:style>
  <w:style w:type="character" w:customStyle="1" w:styleId="BalloonTextChar">
    <w:name w:val="Balloon Text Char"/>
    <w:basedOn w:val="DefaultParagraphFont"/>
    <w:link w:val="BalloonText"/>
    <w:uiPriority w:val="99"/>
    <w:semiHidden/>
    <w:rsid w:val="00A70210"/>
    <w:rPr>
      <w:rFonts w:ascii="Tahoma" w:eastAsia="Times New Roman" w:hAnsi="Tahoma" w:cs="Tahoma"/>
      <w:sz w:val="16"/>
      <w:szCs w:val="16"/>
      <w:lang w:val="sr-Cyrl-CS"/>
    </w:rPr>
  </w:style>
  <w:style w:type="character" w:customStyle="1" w:styleId="Heading1Char">
    <w:name w:val="Heading 1 Char"/>
    <w:basedOn w:val="DefaultParagraphFont"/>
    <w:link w:val="Heading1"/>
    <w:uiPriority w:val="9"/>
    <w:rsid w:val="00421586"/>
    <w:rPr>
      <w:rFonts w:asciiTheme="majorHAnsi" w:eastAsiaTheme="majorEastAsia" w:hAnsiTheme="majorHAnsi" w:cstheme="majorBidi"/>
      <w:b/>
      <w:bCs/>
      <w:color w:val="365F91" w:themeColor="accent1" w:themeShade="BF"/>
      <w:sz w:val="28"/>
      <w:szCs w:val="28"/>
      <w:lang w:val="sr-Cyrl-CS"/>
    </w:rPr>
  </w:style>
  <w:style w:type="paragraph" w:styleId="TOCHeading">
    <w:name w:val="TOC Heading"/>
    <w:basedOn w:val="Heading1"/>
    <w:next w:val="Normal"/>
    <w:uiPriority w:val="39"/>
    <w:semiHidden/>
    <w:unhideWhenUsed/>
    <w:qFormat/>
    <w:rsid w:val="00D457A6"/>
    <w:pPr>
      <w:spacing w:line="276" w:lineRule="auto"/>
      <w:outlineLvl w:val="9"/>
    </w:pPr>
    <w:rPr>
      <w:lang w:val="en-US" w:eastAsia="ja-JP"/>
    </w:rPr>
  </w:style>
  <w:style w:type="paragraph" w:styleId="TOC1">
    <w:name w:val="toc 1"/>
    <w:basedOn w:val="Normal"/>
    <w:next w:val="Normal"/>
    <w:autoRedefine/>
    <w:uiPriority w:val="39"/>
    <w:unhideWhenUsed/>
    <w:rsid w:val="00D457A6"/>
    <w:pPr>
      <w:spacing w:after="100"/>
    </w:pPr>
  </w:style>
  <w:style w:type="character" w:styleId="Hyperlink">
    <w:name w:val="Hyperlink"/>
    <w:basedOn w:val="DefaultParagraphFont"/>
    <w:uiPriority w:val="99"/>
    <w:unhideWhenUsed/>
    <w:rsid w:val="00D457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188944">
      <w:bodyDiv w:val="1"/>
      <w:marLeft w:val="0"/>
      <w:marRight w:val="0"/>
      <w:marTop w:val="0"/>
      <w:marBottom w:val="0"/>
      <w:divBdr>
        <w:top w:val="none" w:sz="0" w:space="0" w:color="auto"/>
        <w:left w:val="none" w:sz="0" w:space="0" w:color="auto"/>
        <w:bottom w:val="none" w:sz="0" w:space="0" w:color="auto"/>
        <w:right w:val="none" w:sz="0" w:space="0" w:color="auto"/>
      </w:divBdr>
    </w:div>
    <w:div w:id="128249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ABDC8-85DA-40BA-988F-03CDED4A6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572</Pages>
  <Words>71005</Words>
  <Characters>404734</Characters>
  <Application>Microsoft Office Word</Application>
  <DocSecurity>0</DocSecurity>
  <Lines>3372</Lines>
  <Paragraphs>949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Aleksandar Z</dc:creator>
  <cp:lastModifiedBy>Aleksandar Z</cp:lastModifiedBy>
  <cp:revision>3</cp:revision>
  <dcterms:created xsi:type="dcterms:W3CDTF">2013-03-13T10:56:00Z</dcterms:created>
  <dcterms:modified xsi:type="dcterms:W3CDTF">2013-03-13T11:05:00Z</dcterms:modified>
</cp:coreProperties>
</file>